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55A" w:rsidRPr="0069355A" w:rsidRDefault="0069355A" w:rsidP="0069355A">
      <w:pPr>
        <w:spacing w:line="360" w:lineRule="auto"/>
        <w:ind w:firstLineChars="1100" w:firstLine="2319"/>
        <w:rPr>
          <w:b/>
        </w:rPr>
      </w:pPr>
      <w:r w:rsidRPr="0069355A">
        <w:rPr>
          <w:rFonts w:hint="eastAsia"/>
          <w:b/>
        </w:rPr>
        <w:t>第九届“创业江苏”科技创业大赛方案</w:t>
      </w:r>
    </w:p>
    <w:p w:rsidR="0069355A" w:rsidRDefault="0069355A" w:rsidP="0069355A">
      <w:pPr>
        <w:spacing w:line="360" w:lineRule="auto"/>
        <w:ind w:firstLineChars="100" w:firstLine="210"/>
      </w:pPr>
      <w:r>
        <w:rPr>
          <w:rFonts w:hint="eastAsia"/>
        </w:rPr>
        <w:t>一、大赛目的</w:t>
      </w:r>
    </w:p>
    <w:p w:rsidR="0069355A" w:rsidRDefault="0069355A" w:rsidP="0069355A">
      <w:pPr>
        <w:spacing w:line="360" w:lineRule="auto"/>
        <w:ind w:firstLineChars="100" w:firstLine="210"/>
      </w:pPr>
      <w:r>
        <w:rPr>
          <w:rFonts w:hint="eastAsia"/>
        </w:rPr>
        <w:t>以习近平新时代中国特色社会主义思想为指导，深入贯彻党的十九届五中全会及中央经济工作会议精神，认真落实省委十三届九次全会精神，大力实施创新驱动发展战略，搭建创新创业公共服务平台，营造科技创新氛围，弘扬科技创新文化，加速创新要素向企业集聚，广泛吸引省外优秀创业人才汇聚江苏，引导更广大的社会力量支持科技型中小企业创新发展，为推动经济发展和转型升级提供新动能。</w:t>
      </w:r>
    </w:p>
    <w:p w:rsidR="0069355A" w:rsidRDefault="0069355A" w:rsidP="0069355A">
      <w:pPr>
        <w:spacing w:line="360" w:lineRule="auto"/>
        <w:ind w:firstLineChars="100" w:firstLine="210"/>
      </w:pPr>
      <w:r>
        <w:rPr>
          <w:rFonts w:hint="eastAsia"/>
        </w:rPr>
        <w:t>二、大赛主题</w:t>
      </w:r>
    </w:p>
    <w:p w:rsidR="0069355A" w:rsidRDefault="0069355A" w:rsidP="0069355A">
      <w:pPr>
        <w:spacing w:line="360" w:lineRule="auto"/>
        <w:ind w:firstLineChars="100" w:firstLine="210"/>
      </w:pPr>
      <w:r>
        <w:rPr>
          <w:rFonts w:hint="eastAsia"/>
        </w:rPr>
        <w:t>科技创新，自立自强</w:t>
      </w:r>
    </w:p>
    <w:p w:rsidR="0069355A" w:rsidRDefault="0069355A" w:rsidP="0069355A">
      <w:pPr>
        <w:spacing w:line="360" w:lineRule="auto"/>
        <w:ind w:firstLineChars="100" w:firstLine="210"/>
      </w:pPr>
      <w:r>
        <w:rPr>
          <w:rFonts w:hint="eastAsia"/>
        </w:rPr>
        <w:t>三、组织机构</w:t>
      </w:r>
    </w:p>
    <w:p w:rsidR="0069355A" w:rsidRDefault="0069355A" w:rsidP="0069355A">
      <w:pPr>
        <w:spacing w:line="360" w:lineRule="auto"/>
        <w:ind w:firstLineChars="100" w:firstLine="210"/>
      </w:pPr>
      <w:r>
        <w:rPr>
          <w:rFonts w:hint="eastAsia"/>
        </w:rPr>
        <w:t>（一）参与单位</w:t>
      </w:r>
    </w:p>
    <w:p w:rsidR="0069355A" w:rsidRDefault="0069355A" w:rsidP="0069355A">
      <w:pPr>
        <w:spacing w:line="360" w:lineRule="auto"/>
        <w:ind w:firstLineChars="100" w:firstLine="210"/>
      </w:pPr>
      <w:r>
        <w:rPr>
          <w:rFonts w:hint="eastAsia"/>
        </w:rPr>
        <w:t>指导单位</w:t>
      </w:r>
    </w:p>
    <w:p w:rsidR="0069355A" w:rsidRDefault="0069355A" w:rsidP="0069355A">
      <w:pPr>
        <w:spacing w:line="360" w:lineRule="auto"/>
        <w:ind w:firstLineChars="100" w:firstLine="210"/>
      </w:pPr>
      <w:r>
        <w:rPr>
          <w:rFonts w:hint="eastAsia"/>
        </w:rPr>
        <w:t>江苏省科学技术厅</w:t>
      </w:r>
    </w:p>
    <w:p w:rsidR="0069355A" w:rsidRDefault="0069355A" w:rsidP="0069355A">
      <w:pPr>
        <w:spacing w:line="360" w:lineRule="auto"/>
        <w:ind w:firstLineChars="100" w:firstLine="210"/>
      </w:pPr>
      <w:r>
        <w:rPr>
          <w:rFonts w:hint="eastAsia"/>
        </w:rPr>
        <w:t>江苏省人才工作领导小组办公室</w:t>
      </w:r>
    </w:p>
    <w:p w:rsidR="0069355A" w:rsidRDefault="0069355A" w:rsidP="0069355A">
      <w:pPr>
        <w:spacing w:line="360" w:lineRule="auto"/>
        <w:ind w:firstLineChars="100" w:firstLine="210"/>
      </w:pPr>
      <w:r>
        <w:rPr>
          <w:rFonts w:hint="eastAsia"/>
        </w:rPr>
        <w:t>中共江苏省委宣传部</w:t>
      </w:r>
    </w:p>
    <w:p w:rsidR="0069355A" w:rsidRDefault="0069355A" w:rsidP="0069355A">
      <w:pPr>
        <w:spacing w:line="360" w:lineRule="auto"/>
        <w:ind w:firstLineChars="100" w:firstLine="210"/>
      </w:pPr>
      <w:r>
        <w:rPr>
          <w:rFonts w:hint="eastAsia"/>
        </w:rPr>
        <w:t>中共江苏省委网络安全和信息化委员会办公室</w:t>
      </w:r>
    </w:p>
    <w:p w:rsidR="0069355A" w:rsidRDefault="0069355A" w:rsidP="0069355A">
      <w:pPr>
        <w:spacing w:line="360" w:lineRule="auto"/>
        <w:ind w:firstLineChars="100" w:firstLine="210"/>
      </w:pPr>
      <w:r>
        <w:rPr>
          <w:rFonts w:hint="eastAsia"/>
        </w:rPr>
        <w:t>江苏省发展和改革委员会</w:t>
      </w:r>
    </w:p>
    <w:p w:rsidR="0069355A" w:rsidRDefault="0069355A" w:rsidP="0069355A">
      <w:pPr>
        <w:spacing w:line="360" w:lineRule="auto"/>
        <w:ind w:firstLineChars="100" w:firstLine="210"/>
      </w:pPr>
      <w:r>
        <w:rPr>
          <w:rFonts w:hint="eastAsia"/>
        </w:rPr>
        <w:t>江苏省教育厅</w:t>
      </w:r>
    </w:p>
    <w:p w:rsidR="0069355A" w:rsidRDefault="0069355A" w:rsidP="0069355A">
      <w:pPr>
        <w:spacing w:line="360" w:lineRule="auto"/>
        <w:ind w:firstLineChars="100" w:firstLine="210"/>
      </w:pPr>
      <w:r>
        <w:rPr>
          <w:rFonts w:hint="eastAsia"/>
        </w:rPr>
        <w:t>江苏省财政厅</w:t>
      </w:r>
    </w:p>
    <w:p w:rsidR="0069355A" w:rsidRDefault="0069355A" w:rsidP="0069355A">
      <w:pPr>
        <w:spacing w:line="360" w:lineRule="auto"/>
        <w:ind w:firstLineChars="100" w:firstLine="210"/>
      </w:pPr>
      <w:r>
        <w:rPr>
          <w:rFonts w:hint="eastAsia"/>
        </w:rPr>
        <w:t>江苏省人力资源和社会保障厅</w:t>
      </w:r>
    </w:p>
    <w:p w:rsidR="0069355A" w:rsidRDefault="0069355A" w:rsidP="0069355A">
      <w:pPr>
        <w:spacing w:line="360" w:lineRule="auto"/>
        <w:ind w:firstLineChars="100" w:firstLine="210"/>
      </w:pPr>
      <w:r>
        <w:rPr>
          <w:rFonts w:hint="eastAsia"/>
        </w:rPr>
        <w:t>共青团江苏省委</w:t>
      </w:r>
    </w:p>
    <w:p w:rsidR="0069355A" w:rsidRDefault="0069355A" w:rsidP="0069355A">
      <w:pPr>
        <w:spacing w:line="360" w:lineRule="auto"/>
        <w:ind w:firstLineChars="100" w:firstLine="210"/>
      </w:pPr>
      <w:r>
        <w:rPr>
          <w:rFonts w:hint="eastAsia"/>
        </w:rPr>
        <w:t>江苏省工商业联合会</w:t>
      </w:r>
    </w:p>
    <w:p w:rsidR="0069355A" w:rsidRDefault="0069355A" w:rsidP="0069355A">
      <w:pPr>
        <w:spacing w:line="360" w:lineRule="auto"/>
        <w:ind w:firstLineChars="100" w:firstLine="210"/>
      </w:pPr>
      <w:r>
        <w:rPr>
          <w:rFonts w:hint="eastAsia"/>
        </w:rPr>
        <w:t>支持单位</w:t>
      </w:r>
    </w:p>
    <w:p w:rsidR="0069355A" w:rsidRDefault="0069355A" w:rsidP="0069355A">
      <w:pPr>
        <w:spacing w:line="360" w:lineRule="auto"/>
        <w:ind w:firstLineChars="100" w:firstLine="210"/>
      </w:pPr>
      <w:r>
        <w:rPr>
          <w:rFonts w:hint="eastAsia"/>
        </w:rPr>
        <w:t>江苏银行</w:t>
      </w:r>
    </w:p>
    <w:p w:rsidR="0069355A" w:rsidRDefault="0069355A" w:rsidP="0069355A">
      <w:pPr>
        <w:spacing w:line="360" w:lineRule="auto"/>
        <w:ind w:firstLineChars="100" w:firstLine="210"/>
      </w:pPr>
      <w:r>
        <w:rPr>
          <w:rFonts w:hint="eastAsia"/>
        </w:rPr>
        <w:t>江苏高科技投资集团</w:t>
      </w:r>
    </w:p>
    <w:p w:rsidR="0069355A" w:rsidRDefault="0069355A" w:rsidP="0069355A">
      <w:pPr>
        <w:spacing w:line="360" w:lineRule="auto"/>
        <w:ind w:firstLineChars="100" w:firstLine="210"/>
      </w:pPr>
      <w:r>
        <w:rPr>
          <w:rFonts w:hint="eastAsia"/>
        </w:rPr>
        <w:t>承办单位</w:t>
      </w:r>
    </w:p>
    <w:p w:rsidR="0069355A" w:rsidRDefault="0069355A" w:rsidP="0069355A">
      <w:pPr>
        <w:spacing w:line="360" w:lineRule="auto"/>
        <w:ind w:firstLineChars="100" w:firstLine="210"/>
      </w:pPr>
      <w:r>
        <w:rPr>
          <w:rFonts w:hint="eastAsia"/>
        </w:rPr>
        <w:t>江苏省高新技术创业服务中心</w:t>
      </w:r>
    </w:p>
    <w:p w:rsidR="0069355A" w:rsidRDefault="0069355A" w:rsidP="0069355A">
      <w:pPr>
        <w:spacing w:line="360" w:lineRule="auto"/>
        <w:ind w:firstLineChars="100" w:firstLine="210"/>
      </w:pPr>
      <w:r>
        <w:rPr>
          <w:rFonts w:hint="eastAsia"/>
        </w:rPr>
        <w:t>南京江北新区</w:t>
      </w:r>
    </w:p>
    <w:p w:rsidR="0069355A" w:rsidRDefault="0069355A" w:rsidP="0069355A">
      <w:pPr>
        <w:spacing w:line="360" w:lineRule="auto"/>
        <w:ind w:firstLineChars="100" w:firstLine="210"/>
      </w:pPr>
      <w:r>
        <w:rPr>
          <w:rFonts w:hint="eastAsia"/>
        </w:rPr>
        <w:t>中国宜兴环保科技工业园</w:t>
      </w:r>
    </w:p>
    <w:p w:rsidR="0069355A" w:rsidRDefault="0069355A" w:rsidP="0069355A">
      <w:pPr>
        <w:spacing w:line="360" w:lineRule="auto"/>
        <w:ind w:firstLineChars="100" w:firstLine="210"/>
      </w:pPr>
      <w:r>
        <w:rPr>
          <w:rFonts w:hint="eastAsia"/>
        </w:rPr>
        <w:t>常州国家高新技术产业开发区</w:t>
      </w:r>
    </w:p>
    <w:p w:rsidR="0069355A" w:rsidRDefault="0069355A" w:rsidP="0069355A">
      <w:pPr>
        <w:spacing w:line="360" w:lineRule="auto"/>
        <w:ind w:firstLineChars="100" w:firstLine="210"/>
      </w:pPr>
      <w:r>
        <w:rPr>
          <w:rFonts w:hint="eastAsia"/>
        </w:rPr>
        <w:lastRenderedPageBreak/>
        <w:t>常熟国家高新技术产业开发区</w:t>
      </w:r>
    </w:p>
    <w:p w:rsidR="0069355A" w:rsidRDefault="0069355A" w:rsidP="0069355A">
      <w:pPr>
        <w:spacing w:line="360" w:lineRule="auto"/>
        <w:ind w:firstLineChars="100" w:firstLine="210"/>
      </w:pPr>
      <w:r>
        <w:rPr>
          <w:rFonts w:hint="eastAsia"/>
        </w:rPr>
        <w:t>南京鼓楼高新技术产业开发区</w:t>
      </w:r>
    </w:p>
    <w:p w:rsidR="0069355A" w:rsidRDefault="0069355A" w:rsidP="0069355A">
      <w:pPr>
        <w:spacing w:line="360" w:lineRule="auto"/>
        <w:ind w:firstLineChars="100" w:firstLine="210"/>
      </w:pPr>
      <w:r>
        <w:rPr>
          <w:rFonts w:hint="eastAsia"/>
        </w:rPr>
        <w:t>无锡市锡山区人民政府</w:t>
      </w:r>
    </w:p>
    <w:p w:rsidR="0069355A" w:rsidRDefault="0069355A" w:rsidP="0069355A">
      <w:pPr>
        <w:spacing w:line="360" w:lineRule="auto"/>
        <w:ind w:firstLineChars="100" w:firstLine="210"/>
      </w:pPr>
      <w:r>
        <w:rPr>
          <w:rFonts w:hint="eastAsia"/>
        </w:rPr>
        <w:t>南通创新区</w:t>
      </w:r>
    </w:p>
    <w:p w:rsidR="0069355A" w:rsidRDefault="0069355A" w:rsidP="0069355A">
      <w:pPr>
        <w:spacing w:line="360" w:lineRule="auto"/>
        <w:ind w:firstLineChars="100" w:firstLine="210"/>
      </w:pPr>
      <w:r>
        <w:rPr>
          <w:rFonts w:hint="eastAsia"/>
        </w:rPr>
        <w:t>协办单位</w:t>
      </w:r>
    </w:p>
    <w:p w:rsidR="0069355A" w:rsidRDefault="0069355A" w:rsidP="0069355A">
      <w:pPr>
        <w:spacing w:line="360" w:lineRule="auto"/>
        <w:ind w:firstLineChars="100" w:firstLine="210"/>
      </w:pPr>
      <w:r>
        <w:rPr>
          <w:rFonts w:hint="eastAsia"/>
        </w:rPr>
        <w:t>江苏省产业技术研究院</w:t>
      </w:r>
    </w:p>
    <w:p w:rsidR="0069355A" w:rsidRDefault="0069355A" w:rsidP="0069355A">
      <w:pPr>
        <w:spacing w:line="360" w:lineRule="auto"/>
        <w:ind w:firstLineChars="100" w:firstLine="210"/>
      </w:pPr>
      <w:r>
        <w:rPr>
          <w:rFonts w:hint="eastAsia"/>
        </w:rPr>
        <w:t>江苏省科技资源统筹服务中心</w:t>
      </w:r>
    </w:p>
    <w:p w:rsidR="0069355A" w:rsidRDefault="0069355A" w:rsidP="0069355A">
      <w:pPr>
        <w:spacing w:line="360" w:lineRule="auto"/>
        <w:ind w:firstLineChars="100" w:firstLine="210"/>
      </w:pPr>
      <w:r>
        <w:rPr>
          <w:rFonts w:hint="eastAsia"/>
        </w:rPr>
        <w:t>江苏省技术产权交易市场</w:t>
      </w:r>
    </w:p>
    <w:p w:rsidR="0069355A" w:rsidRDefault="0069355A" w:rsidP="0069355A">
      <w:pPr>
        <w:spacing w:line="360" w:lineRule="auto"/>
        <w:ind w:firstLineChars="100" w:firstLine="210"/>
      </w:pPr>
      <w:r>
        <w:rPr>
          <w:rFonts w:hint="eastAsia"/>
        </w:rPr>
        <w:t>江苏省知识产权保护中心（江苏省专利信息服务中心）</w:t>
      </w:r>
    </w:p>
    <w:p w:rsidR="0069355A" w:rsidRDefault="0069355A" w:rsidP="0069355A">
      <w:pPr>
        <w:spacing w:line="360" w:lineRule="auto"/>
        <w:ind w:firstLineChars="100" w:firstLine="210"/>
      </w:pPr>
      <w:r>
        <w:rPr>
          <w:rFonts w:hint="eastAsia"/>
        </w:rPr>
        <w:t>江苏省科学传播中心</w:t>
      </w:r>
    </w:p>
    <w:p w:rsidR="0069355A" w:rsidRDefault="0069355A" w:rsidP="0069355A">
      <w:pPr>
        <w:spacing w:line="360" w:lineRule="auto"/>
        <w:ind w:firstLineChars="100" w:firstLine="210"/>
      </w:pPr>
      <w:r>
        <w:rPr>
          <w:rFonts w:hint="eastAsia"/>
        </w:rPr>
        <w:t>各设区市科技局</w:t>
      </w:r>
    </w:p>
    <w:p w:rsidR="0069355A" w:rsidRDefault="0069355A" w:rsidP="0069355A">
      <w:pPr>
        <w:spacing w:line="360" w:lineRule="auto"/>
        <w:ind w:firstLineChars="100" w:firstLine="210"/>
      </w:pPr>
      <w:r>
        <w:rPr>
          <w:rFonts w:hint="eastAsia"/>
        </w:rPr>
        <w:t>各国家、省级高新技术产业开发区</w:t>
      </w:r>
    </w:p>
    <w:p w:rsidR="0069355A" w:rsidRDefault="0069355A" w:rsidP="0069355A">
      <w:pPr>
        <w:spacing w:line="360" w:lineRule="auto"/>
        <w:ind w:firstLineChars="100" w:firstLine="210"/>
      </w:pPr>
      <w:r>
        <w:rPr>
          <w:rFonts w:hint="eastAsia"/>
        </w:rPr>
        <w:t>各国家、省级科技企业孵化器</w:t>
      </w:r>
    </w:p>
    <w:p w:rsidR="0069355A" w:rsidRDefault="0069355A" w:rsidP="0069355A">
      <w:pPr>
        <w:spacing w:line="360" w:lineRule="auto"/>
        <w:ind w:firstLineChars="100" w:firstLine="210"/>
      </w:pPr>
      <w:r>
        <w:rPr>
          <w:rFonts w:hint="eastAsia"/>
        </w:rPr>
        <w:t>各国家、省级备案众创空间</w:t>
      </w:r>
    </w:p>
    <w:p w:rsidR="0069355A" w:rsidRDefault="0069355A" w:rsidP="0069355A">
      <w:pPr>
        <w:spacing w:line="360" w:lineRule="auto"/>
        <w:ind w:firstLineChars="100" w:firstLine="210"/>
      </w:pPr>
      <w:r>
        <w:rPr>
          <w:rFonts w:hint="eastAsia"/>
        </w:rPr>
        <w:t>江苏省创业投资协会</w:t>
      </w:r>
    </w:p>
    <w:p w:rsidR="0069355A" w:rsidRDefault="0069355A" w:rsidP="0069355A">
      <w:pPr>
        <w:spacing w:line="360" w:lineRule="auto"/>
        <w:ind w:firstLineChars="100" w:firstLine="210"/>
      </w:pPr>
      <w:r>
        <w:rPr>
          <w:rFonts w:hint="eastAsia"/>
        </w:rPr>
        <w:t>江苏省科技企业孵化器协会</w:t>
      </w:r>
    </w:p>
    <w:p w:rsidR="0069355A" w:rsidRDefault="0069355A" w:rsidP="0069355A">
      <w:pPr>
        <w:spacing w:line="360" w:lineRule="auto"/>
        <w:ind w:firstLineChars="100" w:firstLine="210"/>
      </w:pPr>
      <w:r>
        <w:rPr>
          <w:rFonts w:hint="eastAsia"/>
        </w:rPr>
        <w:t>江苏省民营科技企业协会</w:t>
      </w:r>
    </w:p>
    <w:p w:rsidR="0069355A" w:rsidRDefault="0069355A" w:rsidP="0069355A">
      <w:pPr>
        <w:spacing w:line="360" w:lineRule="auto"/>
        <w:ind w:firstLineChars="100" w:firstLine="210"/>
      </w:pPr>
      <w:r>
        <w:rPr>
          <w:rFonts w:hint="eastAsia"/>
        </w:rPr>
        <w:t>江苏省天使投资联盟</w:t>
      </w:r>
    </w:p>
    <w:p w:rsidR="0069355A" w:rsidRDefault="0069355A" w:rsidP="0069355A">
      <w:pPr>
        <w:spacing w:line="360" w:lineRule="auto"/>
        <w:ind w:firstLineChars="100" w:firstLine="210"/>
      </w:pPr>
      <w:r>
        <w:rPr>
          <w:rFonts w:hint="eastAsia"/>
        </w:rPr>
        <w:t>苏南科技企业股权路演中心</w:t>
      </w:r>
    </w:p>
    <w:p w:rsidR="0069355A" w:rsidRDefault="0069355A" w:rsidP="0069355A">
      <w:pPr>
        <w:spacing w:line="360" w:lineRule="auto"/>
        <w:ind w:firstLineChars="100" w:firstLine="210"/>
      </w:pPr>
      <w:r>
        <w:rPr>
          <w:rFonts w:hint="eastAsia"/>
        </w:rPr>
        <w:t>（二）大赛组织委员会</w:t>
      </w:r>
    </w:p>
    <w:p w:rsidR="0069355A" w:rsidRDefault="0069355A" w:rsidP="0069355A">
      <w:pPr>
        <w:spacing w:line="360" w:lineRule="auto"/>
        <w:ind w:firstLineChars="100" w:firstLine="210"/>
      </w:pPr>
      <w:r>
        <w:rPr>
          <w:rFonts w:hint="eastAsia"/>
        </w:rPr>
        <w:t>主</w:t>
      </w:r>
      <w:r>
        <w:rPr>
          <w:rFonts w:hint="eastAsia"/>
        </w:rPr>
        <w:t xml:space="preserve"> </w:t>
      </w:r>
      <w:r>
        <w:rPr>
          <w:rFonts w:hint="eastAsia"/>
        </w:rPr>
        <w:t>席</w:t>
      </w:r>
    </w:p>
    <w:p w:rsidR="0069355A" w:rsidRDefault="0069355A" w:rsidP="0069355A">
      <w:pPr>
        <w:spacing w:line="360" w:lineRule="auto"/>
        <w:ind w:firstLineChars="100" w:firstLine="210"/>
      </w:pPr>
      <w:r>
        <w:rPr>
          <w:rFonts w:hint="eastAsia"/>
        </w:rPr>
        <w:t>王</w:t>
      </w:r>
      <w:r>
        <w:rPr>
          <w:rFonts w:hint="eastAsia"/>
        </w:rPr>
        <w:t xml:space="preserve"> </w:t>
      </w:r>
      <w:r>
        <w:rPr>
          <w:rFonts w:hint="eastAsia"/>
        </w:rPr>
        <w:t>秦</w:t>
      </w:r>
      <w:r>
        <w:rPr>
          <w:rFonts w:hint="eastAsia"/>
        </w:rPr>
        <w:t xml:space="preserve"> </w:t>
      </w:r>
      <w:r>
        <w:rPr>
          <w:rFonts w:hint="eastAsia"/>
        </w:rPr>
        <w:t>省科学技术厅厅长</w:t>
      </w:r>
    </w:p>
    <w:p w:rsidR="0069355A" w:rsidRDefault="0069355A" w:rsidP="0069355A">
      <w:pPr>
        <w:spacing w:line="360" w:lineRule="auto"/>
        <w:ind w:firstLineChars="100" w:firstLine="210"/>
      </w:pPr>
      <w:r>
        <w:rPr>
          <w:rFonts w:hint="eastAsia"/>
        </w:rPr>
        <w:t>副主席</w:t>
      </w:r>
    </w:p>
    <w:p w:rsidR="0069355A" w:rsidRDefault="0069355A" w:rsidP="0069355A">
      <w:pPr>
        <w:spacing w:line="360" w:lineRule="auto"/>
        <w:ind w:firstLineChars="100" w:firstLine="210"/>
      </w:pPr>
      <w:r>
        <w:rPr>
          <w:rFonts w:hint="eastAsia"/>
        </w:rPr>
        <w:t>洪</w:t>
      </w:r>
      <w:r>
        <w:rPr>
          <w:rFonts w:hint="eastAsia"/>
        </w:rPr>
        <w:t xml:space="preserve"> </w:t>
      </w:r>
      <w:r>
        <w:rPr>
          <w:rFonts w:hint="eastAsia"/>
        </w:rPr>
        <w:t>浩</w:t>
      </w:r>
      <w:r>
        <w:rPr>
          <w:rFonts w:hint="eastAsia"/>
        </w:rPr>
        <w:t xml:space="preserve"> </w:t>
      </w:r>
      <w:r>
        <w:rPr>
          <w:rFonts w:hint="eastAsia"/>
        </w:rPr>
        <w:t>省委组织部副部长</w:t>
      </w:r>
    </w:p>
    <w:p w:rsidR="0069355A" w:rsidRDefault="0069355A" w:rsidP="0069355A">
      <w:pPr>
        <w:spacing w:line="360" w:lineRule="auto"/>
        <w:ind w:firstLineChars="100" w:firstLine="210"/>
      </w:pPr>
      <w:r>
        <w:rPr>
          <w:rFonts w:hint="eastAsia"/>
        </w:rPr>
        <w:t>公永刚</w:t>
      </w:r>
      <w:r>
        <w:rPr>
          <w:rFonts w:hint="eastAsia"/>
        </w:rPr>
        <w:t xml:space="preserve"> </w:t>
      </w:r>
      <w:r>
        <w:rPr>
          <w:rFonts w:hint="eastAsia"/>
        </w:rPr>
        <w:t>省委精神文明建设指导委员会办公室副主任</w:t>
      </w:r>
    </w:p>
    <w:p w:rsidR="0069355A" w:rsidRDefault="0069355A" w:rsidP="0069355A">
      <w:pPr>
        <w:spacing w:line="360" w:lineRule="auto"/>
        <w:ind w:firstLineChars="100" w:firstLine="210"/>
      </w:pPr>
      <w:r>
        <w:rPr>
          <w:rFonts w:hint="eastAsia"/>
        </w:rPr>
        <w:t>王万军</w:t>
      </w:r>
      <w:r>
        <w:rPr>
          <w:rFonts w:hint="eastAsia"/>
        </w:rPr>
        <w:t xml:space="preserve"> </w:t>
      </w:r>
      <w:r>
        <w:rPr>
          <w:rFonts w:hint="eastAsia"/>
        </w:rPr>
        <w:t>省委网络安全和信息化委员会办公室副主任</w:t>
      </w:r>
    </w:p>
    <w:p w:rsidR="0069355A" w:rsidRDefault="0069355A" w:rsidP="0069355A">
      <w:pPr>
        <w:spacing w:line="360" w:lineRule="auto"/>
        <w:ind w:firstLineChars="100" w:firstLine="210"/>
      </w:pPr>
      <w:r>
        <w:rPr>
          <w:rFonts w:hint="eastAsia"/>
        </w:rPr>
        <w:t>高</w:t>
      </w:r>
      <w:r>
        <w:rPr>
          <w:rFonts w:hint="eastAsia"/>
        </w:rPr>
        <w:t xml:space="preserve"> </w:t>
      </w:r>
      <w:r>
        <w:rPr>
          <w:rFonts w:hint="eastAsia"/>
        </w:rPr>
        <w:t>清</w:t>
      </w:r>
      <w:r>
        <w:rPr>
          <w:rFonts w:hint="eastAsia"/>
        </w:rPr>
        <w:t xml:space="preserve"> </w:t>
      </w:r>
      <w:r>
        <w:rPr>
          <w:rFonts w:hint="eastAsia"/>
        </w:rPr>
        <w:t>省发展和改革委员会副主任</w:t>
      </w:r>
    </w:p>
    <w:p w:rsidR="0069355A" w:rsidRDefault="0069355A" w:rsidP="0069355A">
      <w:pPr>
        <w:spacing w:line="360" w:lineRule="auto"/>
        <w:ind w:firstLineChars="100" w:firstLine="210"/>
      </w:pPr>
      <w:r>
        <w:rPr>
          <w:rFonts w:hint="eastAsia"/>
        </w:rPr>
        <w:t>苏春海</w:t>
      </w:r>
      <w:r>
        <w:rPr>
          <w:rFonts w:hint="eastAsia"/>
        </w:rPr>
        <w:t xml:space="preserve"> </w:t>
      </w:r>
      <w:r>
        <w:rPr>
          <w:rFonts w:hint="eastAsia"/>
        </w:rPr>
        <w:t>省委教育工委副书记</w:t>
      </w:r>
    </w:p>
    <w:p w:rsidR="0069355A" w:rsidRDefault="0069355A" w:rsidP="0069355A">
      <w:pPr>
        <w:spacing w:line="360" w:lineRule="auto"/>
        <w:ind w:firstLineChars="100" w:firstLine="210"/>
      </w:pPr>
      <w:r>
        <w:rPr>
          <w:rFonts w:hint="eastAsia"/>
        </w:rPr>
        <w:t>赵建国</w:t>
      </w:r>
      <w:r>
        <w:rPr>
          <w:rFonts w:hint="eastAsia"/>
        </w:rPr>
        <w:t xml:space="preserve"> </w:t>
      </w:r>
      <w:r>
        <w:rPr>
          <w:rFonts w:hint="eastAsia"/>
        </w:rPr>
        <w:t>省科学技术厅副厅长</w:t>
      </w:r>
    </w:p>
    <w:p w:rsidR="0069355A" w:rsidRDefault="0069355A" w:rsidP="0069355A">
      <w:pPr>
        <w:spacing w:line="360" w:lineRule="auto"/>
        <w:ind w:firstLineChars="100" w:firstLine="210"/>
      </w:pPr>
      <w:r>
        <w:rPr>
          <w:rFonts w:hint="eastAsia"/>
        </w:rPr>
        <w:t>赵</w:t>
      </w:r>
      <w:r>
        <w:rPr>
          <w:rFonts w:hint="eastAsia"/>
        </w:rPr>
        <w:t xml:space="preserve"> </w:t>
      </w:r>
      <w:r>
        <w:rPr>
          <w:rFonts w:hint="eastAsia"/>
        </w:rPr>
        <w:t>光</w:t>
      </w:r>
      <w:r>
        <w:rPr>
          <w:rFonts w:hint="eastAsia"/>
        </w:rPr>
        <w:t xml:space="preserve"> </w:t>
      </w:r>
      <w:r>
        <w:rPr>
          <w:rFonts w:hint="eastAsia"/>
        </w:rPr>
        <w:t>省财政厅一级巡视员</w:t>
      </w:r>
    </w:p>
    <w:p w:rsidR="0069355A" w:rsidRDefault="0069355A" w:rsidP="0069355A">
      <w:pPr>
        <w:spacing w:line="360" w:lineRule="auto"/>
        <w:ind w:firstLineChars="100" w:firstLine="210"/>
      </w:pPr>
      <w:r>
        <w:rPr>
          <w:rFonts w:hint="eastAsia"/>
        </w:rPr>
        <w:lastRenderedPageBreak/>
        <w:t>张宏伟</w:t>
      </w:r>
      <w:r>
        <w:rPr>
          <w:rFonts w:hint="eastAsia"/>
        </w:rPr>
        <w:t xml:space="preserve"> </w:t>
      </w:r>
      <w:r>
        <w:rPr>
          <w:rFonts w:hint="eastAsia"/>
        </w:rPr>
        <w:t>省人力资源和社会保障厅副厅长</w:t>
      </w:r>
    </w:p>
    <w:p w:rsidR="0069355A" w:rsidRDefault="0069355A" w:rsidP="0069355A">
      <w:pPr>
        <w:spacing w:line="360" w:lineRule="auto"/>
        <w:ind w:firstLineChars="100" w:firstLine="210"/>
      </w:pPr>
      <w:r>
        <w:rPr>
          <w:rFonts w:hint="eastAsia"/>
        </w:rPr>
        <w:t>潘文卿</w:t>
      </w:r>
      <w:r>
        <w:rPr>
          <w:rFonts w:hint="eastAsia"/>
        </w:rPr>
        <w:t xml:space="preserve"> </w:t>
      </w:r>
      <w:r>
        <w:rPr>
          <w:rFonts w:hint="eastAsia"/>
        </w:rPr>
        <w:t>共青团江苏省委副书记</w:t>
      </w:r>
    </w:p>
    <w:p w:rsidR="0069355A" w:rsidRDefault="0069355A" w:rsidP="0069355A">
      <w:pPr>
        <w:spacing w:line="360" w:lineRule="auto"/>
        <w:ind w:firstLineChars="100" w:firstLine="210"/>
      </w:pPr>
      <w:r>
        <w:rPr>
          <w:rFonts w:hint="eastAsia"/>
        </w:rPr>
        <w:t>周</w:t>
      </w:r>
      <w:r>
        <w:rPr>
          <w:rFonts w:hint="eastAsia"/>
        </w:rPr>
        <w:t xml:space="preserve"> </w:t>
      </w:r>
      <w:r>
        <w:rPr>
          <w:rFonts w:hint="eastAsia"/>
        </w:rPr>
        <w:t>洁</w:t>
      </w:r>
      <w:r>
        <w:rPr>
          <w:rFonts w:hint="eastAsia"/>
        </w:rPr>
        <w:t xml:space="preserve"> </w:t>
      </w:r>
      <w:r>
        <w:rPr>
          <w:rFonts w:hint="eastAsia"/>
        </w:rPr>
        <w:t>省工商业联合会副主席</w:t>
      </w:r>
    </w:p>
    <w:p w:rsidR="0069355A" w:rsidRDefault="0069355A" w:rsidP="0069355A">
      <w:pPr>
        <w:spacing w:line="360" w:lineRule="auto"/>
        <w:ind w:firstLineChars="100" w:firstLine="210"/>
      </w:pPr>
      <w:r>
        <w:rPr>
          <w:rFonts w:hint="eastAsia"/>
        </w:rPr>
        <w:t>委</w:t>
      </w:r>
      <w:r>
        <w:rPr>
          <w:rFonts w:hint="eastAsia"/>
        </w:rPr>
        <w:t xml:space="preserve"> </w:t>
      </w:r>
      <w:r>
        <w:rPr>
          <w:rFonts w:hint="eastAsia"/>
        </w:rPr>
        <w:t>员</w:t>
      </w:r>
    </w:p>
    <w:p w:rsidR="0069355A" w:rsidRDefault="0069355A" w:rsidP="0069355A">
      <w:pPr>
        <w:spacing w:line="360" w:lineRule="auto"/>
        <w:ind w:firstLineChars="100" w:firstLine="210"/>
      </w:pPr>
      <w:r>
        <w:rPr>
          <w:rFonts w:hint="eastAsia"/>
        </w:rPr>
        <w:t>李子阳</w:t>
      </w:r>
      <w:r>
        <w:rPr>
          <w:rFonts w:hint="eastAsia"/>
        </w:rPr>
        <w:t xml:space="preserve"> </w:t>
      </w:r>
      <w:r>
        <w:rPr>
          <w:rFonts w:hint="eastAsia"/>
        </w:rPr>
        <w:t>省科学技术厅高新技术处处长</w:t>
      </w:r>
    </w:p>
    <w:p w:rsidR="0069355A" w:rsidRDefault="0069355A" w:rsidP="0069355A">
      <w:pPr>
        <w:spacing w:line="360" w:lineRule="auto"/>
        <w:ind w:firstLineChars="100" w:firstLine="210"/>
      </w:pPr>
      <w:r>
        <w:rPr>
          <w:rFonts w:hint="eastAsia"/>
        </w:rPr>
        <w:t>徐</w:t>
      </w:r>
      <w:r>
        <w:rPr>
          <w:rFonts w:hint="eastAsia"/>
        </w:rPr>
        <w:t xml:space="preserve"> </w:t>
      </w:r>
      <w:r>
        <w:rPr>
          <w:rFonts w:hint="eastAsia"/>
        </w:rPr>
        <w:t>浩</w:t>
      </w:r>
      <w:r>
        <w:rPr>
          <w:rFonts w:hint="eastAsia"/>
        </w:rPr>
        <w:t xml:space="preserve"> </w:t>
      </w:r>
      <w:r>
        <w:rPr>
          <w:rFonts w:hint="eastAsia"/>
        </w:rPr>
        <w:t>省科学技术厅办公室主任</w:t>
      </w:r>
    </w:p>
    <w:p w:rsidR="0069355A" w:rsidRDefault="0069355A" w:rsidP="0069355A">
      <w:pPr>
        <w:spacing w:line="360" w:lineRule="auto"/>
        <w:ind w:firstLineChars="100" w:firstLine="210"/>
      </w:pPr>
      <w:r>
        <w:rPr>
          <w:rFonts w:hint="eastAsia"/>
        </w:rPr>
        <w:t>刘</w:t>
      </w:r>
      <w:r>
        <w:rPr>
          <w:rFonts w:hint="eastAsia"/>
        </w:rPr>
        <w:t xml:space="preserve"> </w:t>
      </w:r>
      <w:r>
        <w:rPr>
          <w:rFonts w:hint="eastAsia"/>
        </w:rPr>
        <w:t>波</w:t>
      </w:r>
      <w:r>
        <w:rPr>
          <w:rFonts w:hint="eastAsia"/>
        </w:rPr>
        <w:t xml:space="preserve"> </w:t>
      </w:r>
      <w:r>
        <w:rPr>
          <w:rFonts w:hint="eastAsia"/>
        </w:rPr>
        <w:t>省科学技术厅发展规划处处长，兼科技宣传办公室主任</w:t>
      </w:r>
    </w:p>
    <w:p w:rsidR="0069355A" w:rsidRDefault="0069355A" w:rsidP="0069355A">
      <w:pPr>
        <w:spacing w:line="360" w:lineRule="auto"/>
        <w:ind w:firstLineChars="100" w:firstLine="210"/>
      </w:pPr>
      <w:r>
        <w:rPr>
          <w:rFonts w:hint="eastAsia"/>
        </w:rPr>
        <w:t>王铁山</w:t>
      </w:r>
      <w:r>
        <w:rPr>
          <w:rFonts w:hint="eastAsia"/>
        </w:rPr>
        <w:t xml:space="preserve"> </w:t>
      </w:r>
      <w:r>
        <w:rPr>
          <w:rFonts w:hint="eastAsia"/>
        </w:rPr>
        <w:t>省科学技术厅政策法规处副处长</w:t>
      </w:r>
    </w:p>
    <w:p w:rsidR="0069355A" w:rsidRDefault="0069355A" w:rsidP="0069355A">
      <w:pPr>
        <w:spacing w:line="360" w:lineRule="auto"/>
        <w:ind w:firstLineChars="100" w:firstLine="210"/>
      </w:pPr>
      <w:r>
        <w:rPr>
          <w:rFonts w:hint="eastAsia"/>
        </w:rPr>
        <w:t>马鸣川</w:t>
      </w:r>
      <w:r>
        <w:rPr>
          <w:rFonts w:hint="eastAsia"/>
        </w:rPr>
        <w:t xml:space="preserve"> </w:t>
      </w:r>
      <w:r>
        <w:rPr>
          <w:rFonts w:hint="eastAsia"/>
        </w:rPr>
        <w:t>省科学技术厅资源配置处副处长</w:t>
      </w:r>
    </w:p>
    <w:p w:rsidR="0069355A" w:rsidRDefault="0069355A" w:rsidP="0069355A">
      <w:pPr>
        <w:spacing w:line="360" w:lineRule="auto"/>
        <w:ind w:firstLineChars="100" w:firstLine="210"/>
      </w:pPr>
      <w:r>
        <w:rPr>
          <w:rFonts w:hint="eastAsia"/>
        </w:rPr>
        <w:t>顾</w:t>
      </w:r>
      <w:r>
        <w:rPr>
          <w:rFonts w:hint="eastAsia"/>
        </w:rPr>
        <w:t xml:space="preserve"> </w:t>
      </w:r>
      <w:r>
        <w:rPr>
          <w:rFonts w:hint="eastAsia"/>
        </w:rPr>
        <w:t>俊</w:t>
      </w:r>
      <w:r>
        <w:rPr>
          <w:rFonts w:hint="eastAsia"/>
        </w:rPr>
        <w:t xml:space="preserve"> </w:t>
      </w:r>
      <w:r>
        <w:rPr>
          <w:rFonts w:hint="eastAsia"/>
        </w:rPr>
        <w:t>省科学技术厅监督评估处处长</w:t>
      </w:r>
    </w:p>
    <w:p w:rsidR="0069355A" w:rsidRDefault="0069355A" w:rsidP="0069355A">
      <w:pPr>
        <w:spacing w:line="360" w:lineRule="auto"/>
        <w:ind w:firstLineChars="100" w:firstLine="210"/>
      </w:pPr>
      <w:r>
        <w:rPr>
          <w:rFonts w:hint="eastAsia"/>
        </w:rPr>
        <w:t>万发苗</w:t>
      </w:r>
      <w:r>
        <w:rPr>
          <w:rFonts w:hint="eastAsia"/>
        </w:rPr>
        <w:t xml:space="preserve"> </w:t>
      </w:r>
      <w:r>
        <w:rPr>
          <w:rFonts w:hint="eastAsia"/>
        </w:rPr>
        <w:t>省科学技术厅科研机构处（行政审批处）处长</w:t>
      </w:r>
    </w:p>
    <w:p w:rsidR="0069355A" w:rsidRDefault="0069355A" w:rsidP="0069355A">
      <w:pPr>
        <w:spacing w:line="360" w:lineRule="auto"/>
        <w:ind w:firstLineChars="100" w:firstLine="210"/>
      </w:pPr>
      <w:r>
        <w:rPr>
          <w:rFonts w:hint="eastAsia"/>
        </w:rPr>
        <w:t>杨天和</w:t>
      </w:r>
      <w:r>
        <w:rPr>
          <w:rFonts w:hint="eastAsia"/>
        </w:rPr>
        <w:t xml:space="preserve"> </w:t>
      </w:r>
      <w:r>
        <w:rPr>
          <w:rFonts w:hint="eastAsia"/>
        </w:rPr>
        <w:t>省科学技术厅农村科技处处长</w:t>
      </w:r>
    </w:p>
    <w:p w:rsidR="0069355A" w:rsidRDefault="0069355A" w:rsidP="0069355A">
      <w:pPr>
        <w:spacing w:line="360" w:lineRule="auto"/>
        <w:ind w:firstLineChars="100" w:firstLine="210"/>
      </w:pPr>
      <w:r>
        <w:rPr>
          <w:rFonts w:hint="eastAsia"/>
        </w:rPr>
        <w:t>郦雅芳</w:t>
      </w:r>
      <w:r>
        <w:rPr>
          <w:rFonts w:hint="eastAsia"/>
        </w:rPr>
        <w:t xml:space="preserve"> </w:t>
      </w:r>
      <w:r>
        <w:rPr>
          <w:rFonts w:hint="eastAsia"/>
        </w:rPr>
        <w:t>省科学技术厅社会发展与基础研究处处长</w:t>
      </w:r>
    </w:p>
    <w:p w:rsidR="0069355A" w:rsidRDefault="0069355A" w:rsidP="0069355A">
      <w:pPr>
        <w:spacing w:line="360" w:lineRule="auto"/>
        <w:ind w:firstLineChars="100" w:firstLine="210"/>
      </w:pPr>
      <w:r>
        <w:rPr>
          <w:rFonts w:hint="eastAsia"/>
        </w:rPr>
        <w:t>张少华</w:t>
      </w:r>
      <w:r>
        <w:rPr>
          <w:rFonts w:hint="eastAsia"/>
        </w:rPr>
        <w:t xml:space="preserve"> </w:t>
      </w:r>
      <w:r>
        <w:rPr>
          <w:rFonts w:hint="eastAsia"/>
        </w:rPr>
        <w:t>省科学技术厅区域创新处处长</w:t>
      </w:r>
    </w:p>
    <w:p w:rsidR="0069355A" w:rsidRDefault="0069355A" w:rsidP="0069355A">
      <w:pPr>
        <w:spacing w:line="360" w:lineRule="auto"/>
        <w:ind w:firstLineChars="100" w:firstLine="210"/>
      </w:pPr>
      <w:r>
        <w:rPr>
          <w:rFonts w:hint="eastAsia"/>
        </w:rPr>
        <w:t>张海进</w:t>
      </w:r>
      <w:r>
        <w:rPr>
          <w:rFonts w:hint="eastAsia"/>
        </w:rPr>
        <w:t xml:space="preserve"> </w:t>
      </w:r>
      <w:r>
        <w:rPr>
          <w:rFonts w:hint="eastAsia"/>
        </w:rPr>
        <w:t>省科学技术厅科技成果处处长</w:t>
      </w:r>
    </w:p>
    <w:p w:rsidR="0069355A" w:rsidRDefault="0069355A" w:rsidP="0069355A">
      <w:pPr>
        <w:spacing w:line="360" w:lineRule="auto"/>
        <w:ind w:firstLineChars="100" w:firstLine="210"/>
      </w:pPr>
      <w:r>
        <w:rPr>
          <w:rFonts w:hint="eastAsia"/>
        </w:rPr>
        <w:t>杨小平</w:t>
      </w:r>
      <w:r>
        <w:rPr>
          <w:rFonts w:hint="eastAsia"/>
        </w:rPr>
        <w:t xml:space="preserve"> </w:t>
      </w:r>
      <w:r>
        <w:rPr>
          <w:rFonts w:hint="eastAsia"/>
        </w:rPr>
        <w:t>省引进国外智力办公室主任、省外国专家局局长</w:t>
      </w:r>
    </w:p>
    <w:p w:rsidR="0069355A" w:rsidRDefault="0069355A" w:rsidP="0069355A">
      <w:pPr>
        <w:spacing w:line="360" w:lineRule="auto"/>
        <w:ind w:firstLineChars="100" w:firstLine="210"/>
      </w:pPr>
      <w:r>
        <w:rPr>
          <w:rFonts w:hint="eastAsia"/>
        </w:rPr>
        <w:t>赵扬威</w:t>
      </w:r>
      <w:r>
        <w:rPr>
          <w:rFonts w:hint="eastAsia"/>
        </w:rPr>
        <w:t xml:space="preserve"> </w:t>
      </w:r>
      <w:r>
        <w:rPr>
          <w:rFonts w:hint="eastAsia"/>
        </w:rPr>
        <w:t>省科学技术厅对外合作处处长</w:t>
      </w:r>
    </w:p>
    <w:p w:rsidR="0069355A" w:rsidRDefault="0069355A" w:rsidP="0069355A">
      <w:pPr>
        <w:spacing w:line="360" w:lineRule="auto"/>
        <w:ind w:firstLineChars="100" w:firstLine="210"/>
      </w:pPr>
      <w:r>
        <w:rPr>
          <w:rFonts w:hint="eastAsia"/>
        </w:rPr>
        <w:t>王</w:t>
      </w:r>
      <w:r>
        <w:rPr>
          <w:rFonts w:hint="eastAsia"/>
        </w:rPr>
        <w:t xml:space="preserve"> </w:t>
      </w:r>
      <w:r>
        <w:rPr>
          <w:rFonts w:hint="eastAsia"/>
        </w:rPr>
        <w:t>建</w:t>
      </w:r>
      <w:r>
        <w:rPr>
          <w:rFonts w:hint="eastAsia"/>
        </w:rPr>
        <w:t xml:space="preserve"> </w:t>
      </w:r>
      <w:r>
        <w:rPr>
          <w:rFonts w:hint="eastAsia"/>
        </w:rPr>
        <w:t>省科学技术厅机关党委副书记、机关纪委书记</w:t>
      </w:r>
    </w:p>
    <w:p w:rsidR="0069355A" w:rsidRDefault="0069355A" w:rsidP="0069355A">
      <w:pPr>
        <w:spacing w:line="360" w:lineRule="auto"/>
        <w:ind w:firstLineChars="100" w:firstLine="210"/>
      </w:pPr>
      <w:r>
        <w:rPr>
          <w:rFonts w:hint="eastAsia"/>
        </w:rPr>
        <w:t>李炳龙</w:t>
      </w:r>
      <w:r>
        <w:rPr>
          <w:rFonts w:hint="eastAsia"/>
        </w:rPr>
        <w:t xml:space="preserve"> </w:t>
      </w:r>
      <w:r>
        <w:rPr>
          <w:rFonts w:hint="eastAsia"/>
        </w:rPr>
        <w:t>省委组织部人才工作处（知识分子工作处）二级调研员</w:t>
      </w:r>
    </w:p>
    <w:p w:rsidR="0069355A" w:rsidRDefault="0069355A" w:rsidP="0069355A">
      <w:pPr>
        <w:spacing w:line="360" w:lineRule="auto"/>
        <w:ind w:firstLineChars="100" w:firstLine="210"/>
      </w:pPr>
      <w:r>
        <w:rPr>
          <w:rFonts w:hint="eastAsia"/>
        </w:rPr>
        <w:t>陈仁云</w:t>
      </w:r>
      <w:r>
        <w:rPr>
          <w:rFonts w:hint="eastAsia"/>
        </w:rPr>
        <w:t xml:space="preserve"> </w:t>
      </w:r>
      <w:r>
        <w:rPr>
          <w:rFonts w:hint="eastAsia"/>
        </w:rPr>
        <w:t>省委宣传部宣教处处长</w:t>
      </w:r>
    </w:p>
    <w:p w:rsidR="0069355A" w:rsidRDefault="0069355A" w:rsidP="0069355A">
      <w:pPr>
        <w:spacing w:line="360" w:lineRule="auto"/>
        <w:ind w:firstLineChars="100" w:firstLine="210"/>
      </w:pPr>
      <w:r>
        <w:rPr>
          <w:rFonts w:hint="eastAsia"/>
        </w:rPr>
        <w:t>陈</w:t>
      </w:r>
      <w:r>
        <w:rPr>
          <w:rFonts w:hint="eastAsia"/>
        </w:rPr>
        <w:t xml:space="preserve"> </w:t>
      </w:r>
      <w:r>
        <w:rPr>
          <w:rFonts w:hint="eastAsia"/>
        </w:rPr>
        <w:t>辉</w:t>
      </w:r>
      <w:r>
        <w:rPr>
          <w:rFonts w:hint="eastAsia"/>
        </w:rPr>
        <w:t xml:space="preserve"> </w:t>
      </w:r>
      <w:r>
        <w:rPr>
          <w:rFonts w:hint="eastAsia"/>
        </w:rPr>
        <w:t>省委网络安全和信息化委员会办公室信息化协调和技术处处长</w:t>
      </w:r>
    </w:p>
    <w:p w:rsidR="0069355A" w:rsidRDefault="0069355A" w:rsidP="0069355A">
      <w:pPr>
        <w:spacing w:line="360" w:lineRule="auto"/>
        <w:ind w:firstLineChars="100" w:firstLine="210"/>
      </w:pPr>
      <w:r>
        <w:rPr>
          <w:rFonts w:hint="eastAsia"/>
        </w:rPr>
        <w:t>柯</w:t>
      </w:r>
      <w:r>
        <w:rPr>
          <w:rFonts w:hint="eastAsia"/>
        </w:rPr>
        <w:t xml:space="preserve"> </w:t>
      </w:r>
      <w:r>
        <w:rPr>
          <w:rFonts w:hint="eastAsia"/>
        </w:rPr>
        <w:t>瑶</w:t>
      </w:r>
      <w:r>
        <w:rPr>
          <w:rFonts w:hint="eastAsia"/>
        </w:rPr>
        <w:t xml:space="preserve"> </w:t>
      </w:r>
      <w:r>
        <w:rPr>
          <w:rFonts w:hint="eastAsia"/>
        </w:rPr>
        <w:t>省发展和改革委员会创新和高技术发展处副处长、二级调研员</w:t>
      </w:r>
    </w:p>
    <w:p w:rsidR="0069355A" w:rsidRDefault="0069355A" w:rsidP="0069355A">
      <w:pPr>
        <w:spacing w:line="360" w:lineRule="auto"/>
        <w:ind w:firstLineChars="100" w:firstLine="210"/>
      </w:pPr>
      <w:r>
        <w:rPr>
          <w:rFonts w:hint="eastAsia"/>
        </w:rPr>
        <w:t>许正亚</w:t>
      </w:r>
      <w:r>
        <w:rPr>
          <w:rFonts w:hint="eastAsia"/>
        </w:rPr>
        <w:t xml:space="preserve"> </w:t>
      </w:r>
      <w:r>
        <w:rPr>
          <w:rFonts w:hint="eastAsia"/>
        </w:rPr>
        <w:t>省教育厅高校学生处处长</w:t>
      </w:r>
    </w:p>
    <w:p w:rsidR="0069355A" w:rsidRDefault="0069355A" w:rsidP="0069355A">
      <w:pPr>
        <w:spacing w:line="360" w:lineRule="auto"/>
        <w:ind w:firstLineChars="100" w:firstLine="210"/>
      </w:pPr>
      <w:r>
        <w:rPr>
          <w:rFonts w:hint="eastAsia"/>
        </w:rPr>
        <w:t>蒋云涛</w:t>
      </w:r>
      <w:r>
        <w:rPr>
          <w:rFonts w:hint="eastAsia"/>
        </w:rPr>
        <w:t xml:space="preserve"> </w:t>
      </w:r>
      <w:r>
        <w:rPr>
          <w:rFonts w:hint="eastAsia"/>
        </w:rPr>
        <w:t>省财政厅教科文处处长</w:t>
      </w:r>
    </w:p>
    <w:p w:rsidR="0069355A" w:rsidRDefault="0069355A" w:rsidP="0069355A">
      <w:pPr>
        <w:spacing w:line="360" w:lineRule="auto"/>
        <w:ind w:firstLineChars="100" w:firstLine="210"/>
      </w:pPr>
      <w:r>
        <w:rPr>
          <w:rFonts w:hint="eastAsia"/>
        </w:rPr>
        <w:t>曹</w:t>
      </w:r>
      <w:r>
        <w:rPr>
          <w:rFonts w:hint="eastAsia"/>
        </w:rPr>
        <w:t xml:space="preserve"> </w:t>
      </w:r>
      <w:r>
        <w:rPr>
          <w:rFonts w:hint="eastAsia"/>
        </w:rPr>
        <w:t>杰</w:t>
      </w:r>
      <w:r>
        <w:rPr>
          <w:rFonts w:hint="eastAsia"/>
        </w:rPr>
        <w:t xml:space="preserve"> </w:t>
      </w:r>
      <w:r>
        <w:rPr>
          <w:rFonts w:hint="eastAsia"/>
        </w:rPr>
        <w:t>省劳动就业管理中心副主任</w:t>
      </w:r>
    </w:p>
    <w:p w:rsidR="0069355A" w:rsidRDefault="0069355A" w:rsidP="0069355A">
      <w:pPr>
        <w:spacing w:line="360" w:lineRule="auto"/>
        <w:ind w:firstLineChars="100" w:firstLine="210"/>
      </w:pPr>
      <w:r>
        <w:rPr>
          <w:rFonts w:hint="eastAsia"/>
        </w:rPr>
        <w:t>陶</w:t>
      </w:r>
      <w:r>
        <w:rPr>
          <w:rFonts w:hint="eastAsia"/>
        </w:rPr>
        <w:t xml:space="preserve"> </w:t>
      </w:r>
      <w:r>
        <w:rPr>
          <w:rFonts w:hint="eastAsia"/>
        </w:rPr>
        <w:t>莉</w:t>
      </w:r>
      <w:r>
        <w:rPr>
          <w:rFonts w:hint="eastAsia"/>
        </w:rPr>
        <w:t xml:space="preserve"> </w:t>
      </w:r>
      <w:r>
        <w:rPr>
          <w:rFonts w:hint="eastAsia"/>
        </w:rPr>
        <w:t>共青团江苏省委青年发展部部长、一级调研员</w:t>
      </w:r>
    </w:p>
    <w:p w:rsidR="0069355A" w:rsidRDefault="0069355A" w:rsidP="0069355A">
      <w:pPr>
        <w:spacing w:line="360" w:lineRule="auto"/>
        <w:ind w:firstLineChars="100" w:firstLine="210"/>
      </w:pPr>
      <w:r>
        <w:rPr>
          <w:rFonts w:hint="eastAsia"/>
        </w:rPr>
        <w:t>罗向阳</w:t>
      </w:r>
      <w:r>
        <w:rPr>
          <w:rFonts w:hint="eastAsia"/>
        </w:rPr>
        <w:t xml:space="preserve"> </w:t>
      </w:r>
      <w:r>
        <w:rPr>
          <w:rFonts w:hint="eastAsia"/>
        </w:rPr>
        <w:t>省工商业联合会经济处处长</w:t>
      </w:r>
    </w:p>
    <w:p w:rsidR="0069355A" w:rsidRDefault="0069355A" w:rsidP="0069355A">
      <w:pPr>
        <w:spacing w:line="360" w:lineRule="auto"/>
        <w:ind w:firstLineChars="100" w:firstLine="210"/>
      </w:pPr>
      <w:r>
        <w:rPr>
          <w:rFonts w:hint="eastAsia"/>
        </w:rPr>
        <w:t>办公室设在省高新技术创业服务中心，承担大赛日常组织协调工作，省高新技术创业服务中心党委书记、主任李太生任办公室主任，各承办单位指派工作人员组成办公室成员。</w:t>
      </w:r>
    </w:p>
    <w:p w:rsidR="0069355A" w:rsidRDefault="0069355A" w:rsidP="0069355A">
      <w:pPr>
        <w:spacing w:line="360" w:lineRule="auto"/>
        <w:ind w:firstLineChars="100" w:firstLine="210"/>
      </w:pPr>
      <w:r>
        <w:rPr>
          <w:rFonts w:hint="eastAsia"/>
        </w:rPr>
        <w:t>（三）专家评审委员会</w:t>
      </w:r>
    </w:p>
    <w:p w:rsidR="0069355A" w:rsidRDefault="0069355A" w:rsidP="0069355A">
      <w:pPr>
        <w:spacing w:line="360" w:lineRule="auto"/>
        <w:ind w:firstLineChars="100" w:firstLine="210"/>
      </w:pPr>
      <w:r>
        <w:rPr>
          <w:rFonts w:hint="eastAsia"/>
        </w:rPr>
        <w:lastRenderedPageBreak/>
        <w:t>负责大赛评审工作，由投融资专家、技术专家组成。其中投融资专家须具备较丰富的投资管理实践经验，评审专家均从“省级科技计划专家库”中挑选。</w:t>
      </w:r>
    </w:p>
    <w:p w:rsidR="0069355A" w:rsidRDefault="0069355A" w:rsidP="0069355A">
      <w:pPr>
        <w:spacing w:line="360" w:lineRule="auto"/>
        <w:ind w:firstLineChars="100" w:firstLine="210"/>
      </w:pPr>
      <w:r>
        <w:rPr>
          <w:rFonts w:hint="eastAsia"/>
        </w:rPr>
        <w:t>四、参赛条件</w:t>
      </w:r>
    </w:p>
    <w:p w:rsidR="0069355A" w:rsidRDefault="0069355A" w:rsidP="0069355A">
      <w:pPr>
        <w:spacing w:line="360" w:lineRule="auto"/>
        <w:ind w:firstLineChars="100" w:firstLine="210"/>
      </w:pPr>
      <w:r>
        <w:rPr>
          <w:rFonts w:hint="eastAsia"/>
        </w:rPr>
        <w:t>第九届“创业江苏”科技创业大赛（以下简称第九届大赛）按照团队组、初创企业组和成长企业组进行比赛。曾在前八届“创业江苏”科技创业大赛总决赛获奖的、前九届中国创新创业大赛总决赛或行业总决赛获得名次的团队和企业不参加本届大赛。参赛企业或团队如在申报材料、比赛过程中出现弄虚作假行为，一经发现，不论处在大赛何种阶段或赛后，立即取消比赛资格、撤销所有奖项及奖励、记入信用档案，并追究有关单位和人员相关法律责任。</w:t>
      </w:r>
    </w:p>
    <w:p w:rsidR="0069355A" w:rsidRDefault="0069355A" w:rsidP="0069355A">
      <w:pPr>
        <w:spacing w:line="360" w:lineRule="auto"/>
        <w:ind w:firstLineChars="100" w:firstLine="210"/>
      </w:pPr>
      <w:r>
        <w:rPr>
          <w:rFonts w:hint="eastAsia"/>
        </w:rPr>
        <w:t>（一）团队组参赛条件</w:t>
      </w:r>
    </w:p>
    <w:p w:rsidR="0069355A" w:rsidRDefault="0069355A" w:rsidP="0069355A">
      <w:pPr>
        <w:spacing w:line="360" w:lineRule="auto"/>
        <w:ind w:firstLineChars="100" w:firstLine="210"/>
      </w:pPr>
      <w:r>
        <w:rPr>
          <w:rFonts w:hint="eastAsia"/>
        </w:rPr>
        <w:t xml:space="preserve">1. </w:t>
      </w:r>
      <w:r>
        <w:rPr>
          <w:rFonts w:hint="eastAsia"/>
        </w:rPr>
        <w:t>参赛项目在报名截止前尚未在国内注册成立企业、拥有科技创新成果和创业计划的团队（如海外留学回国创业团队、进入创业实施阶段的优秀科技团队、大学生创业团队等）。</w:t>
      </w:r>
    </w:p>
    <w:p w:rsidR="0069355A" w:rsidRDefault="0069355A" w:rsidP="0069355A">
      <w:pPr>
        <w:spacing w:line="360" w:lineRule="auto"/>
        <w:ind w:firstLineChars="100" w:firstLine="210"/>
      </w:pPr>
      <w:r>
        <w:rPr>
          <w:rFonts w:hint="eastAsia"/>
        </w:rPr>
        <w:t xml:space="preserve">2. </w:t>
      </w:r>
      <w:r>
        <w:rPr>
          <w:rFonts w:hint="eastAsia"/>
        </w:rPr>
        <w:t>核心团队成员不少于</w:t>
      </w:r>
      <w:r>
        <w:rPr>
          <w:rFonts w:hint="eastAsia"/>
        </w:rPr>
        <w:t>3</w:t>
      </w:r>
      <w:r>
        <w:rPr>
          <w:rFonts w:hint="eastAsia"/>
        </w:rPr>
        <w:t>人。</w:t>
      </w:r>
    </w:p>
    <w:p w:rsidR="0069355A" w:rsidRDefault="0069355A" w:rsidP="0069355A">
      <w:pPr>
        <w:spacing w:line="360" w:lineRule="auto"/>
        <w:ind w:firstLineChars="100" w:firstLine="210"/>
      </w:pPr>
      <w:r>
        <w:rPr>
          <w:rFonts w:hint="eastAsia"/>
        </w:rPr>
        <w:t xml:space="preserve">3. </w:t>
      </w:r>
      <w:r>
        <w:rPr>
          <w:rFonts w:hint="eastAsia"/>
        </w:rPr>
        <w:t>计划赛后</w:t>
      </w:r>
      <w:r>
        <w:rPr>
          <w:rFonts w:hint="eastAsia"/>
        </w:rPr>
        <w:t>6</w:t>
      </w:r>
      <w:r>
        <w:rPr>
          <w:rFonts w:hint="eastAsia"/>
        </w:rPr>
        <w:t>个月内在我省注册成立企业。</w:t>
      </w:r>
    </w:p>
    <w:p w:rsidR="0069355A" w:rsidRDefault="0069355A" w:rsidP="0069355A">
      <w:pPr>
        <w:spacing w:line="360" w:lineRule="auto"/>
        <w:ind w:firstLineChars="100" w:firstLine="210"/>
      </w:pPr>
      <w:r>
        <w:rPr>
          <w:rFonts w:hint="eastAsia"/>
        </w:rPr>
        <w:t xml:space="preserve">4. </w:t>
      </w:r>
      <w:r>
        <w:rPr>
          <w:rFonts w:hint="eastAsia"/>
        </w:rPr>
        <w:t>参赛项目的产品、技术等归属参赛团队，相关知识产权权属人为核心团队成员，或核心团队成员通过受让、受赠等方式获得上述知识产权的所有权，与其他单位或个人无知识产权等纠纷。</w:t>
      </w:r>
    </w:p>
    <w:p w:rsidR="0069355A" w:rsidRDefault="0069355A" w:rsidP="0069355A">
      <w:pPr>
        <w:spacing w:line="360" w:lineRule="auto"/>
        <w:ind w:firstLineChars="100" w:firstLine="210"/>
      </w:pPr>
      <w:r>
        <w:rPr>
          <w:rFonts w:hint="eastAsia"/>
        </w:rPr>
        <w:t xml:space="preserve">5. </w:t>
      </w:r>
      <w:r>
        <w:rPr>
          <w:rFonts w:hint="eastAsia"/>
        </w:rPr>
        <w:t>参赛团队应承诺无虚报项目、虚构事实、侵犯知识产权等行为并签订承诺书。</w:t>
      </w:r>
    </w:p>
    <w:p w:rsidR="0069355A" w:rsidRDefault="0069355A" w:rsidP="0069355A">
      <w:pPr>
        <w:spacing w:line="360" w:lineRule="auto"/>
        <w:ind w:firstLineChars="100" w:firstLine="210"/>
      </w:pPr>
      <w:r>
        <w:rPr>
          <w:rFonts w:hint="eastAsia"/>
        </w:rPr>
        <w:t>（二）企业组参赛条件</w:t>
      </w:r>
    </w:p>
    <w:p w:rsidR="0069355A" w:rsidRDefault="0069355A" w:rsidP="0069355A">
      <w:pPr>
        <w:spacing w:line="360" w:lineRule="auto"/>
        <w:ind w:firstLineChars="100" w:firstLine="210"/>
      </w:pPr>
      <w:r>
        <w:rPr>
          <w:rFonts w:hint="eastAsia"/>
        </w:rPr>
        <w:t xml:space="preserve">1. </w:t>
      </w:r>
      <w:r>
        <w:rPr>
          <w:rFonts w:hint="eastAsia"/>
        </w:rPr>
        <w:t>企业具有创新能力和高成长潜力，主要从事高新技术产品研发、制造、服务等业务，拥有知识产权且无产权纠纷。</w:t>
      </w:r>
    </w:p>
    <w:p w:rsidR="0069355A" w:rsidRDefault="0069355A" w:rsidP="0069355A">
      <w:pPr>
        <w:spacing w:line="360" w:lineRule="auto"/>
        <w:ind w:firstLineChars="100" w:firstLine="210"/>
      </w:pPr>
      <w:r>
        <w:rPr>
          <w:rFonts w:hint="eastAsia"/>
        </w:rPr>
        <w:t xml:space="preserve">2. </w:t>
      </w:r>
      <w:r>
        <w:rPr>
          <w:rFonts w:hint="eastAsia"/>
        </w:rPr>
        <w:t>企业经营规范、社会信誉良好、无不良记录，且为非上市企业。</w:t>
      </w:r>
    </w:p>
    <w:p w:rsidR="0069355A" w:rsidRDefault="0069355A" w:rsidP="0069355A">
      <w:pPr>
        <w:spacing w:line="360" w:lineRule="auto"/>
        <w:ind w:firstLineChars="100" w:firstLine="210"/>
      </w:pPr>
      <w:r>
        <w:rPr>
          <w:rFonts w:hint="eastAsia"/>
        </w:rPr>
        <w:t xml:space="preserve">3. </w:t>
      </w:r>
      <w:r>
        <w:rPr>
          <w:rFonts w:hint="eastAsia"/>
        </w:rPr>
        <w:t>企业组分初创企业组和成长企业组。工商注册时间在</w:t>
      </w:r>
      <w:r>
        <w:rPr>
          <w:rFonts w:hint="eastAsia"/>
        </w:rPr>
        <w:t>2011</w:t>
      </w:r>
      <w:r>
        <w:rPr>
          <w:rFonts w:hint="eastAsia"/>
        </w:rPr>
        <w:t>年</w:t>
      </w:r>
      <w:r>
        <w:rPr>
          <w:rFonts w:hint="eastAsia"/>
        </w:rPr>
        <w:t>1</w:t>
      </w:r>
      <w:r>
        <w:rPr>
          <w:rFonts w:hint="eastAsia"/>
        </w:rPr>
        <w:t>月</w:t>
      </w:r>
      <w:r>
        <w:rPr>
          <w:rFonts w:hint="eastAsia"/>
        </w:rPr>
        <w:t>1</w:t>
      </w:r>
      <w:r>
        <w:rPr>
          <w:rFonts w:hint="eastAsia"/>
        </w:rPr>
        <w:t>日（含）之后的企业方可参赛，其中</w:t>
      </w:r>
      <w:r>
        <w:rPr>
          <w:rFonts w:hint="eastAsia"/>
        </w:rPr>
        <w:t>2020</w:t>
      </w:r>
      <w:r>
        <w:rPr>
          <w:rFonts w:hint="eastAsia"/>
        </w:rPr>
        <w:t>年</w:t>
      </w:r>
      <w:r>
        <w:rPr>
          <w:rFonts w:hint="eastAsia"/>
        </w:rPr>
        <w:t>1</w:t>
      </w:r>
      <w:r>
        <w:rPr>
          <w:rFonts w:hint="eastAsia"/>
        </w:rPr>
        <w:t>月</w:t>
      </w:r>
      <w:r>
        <w:rPr>
          <w:rFonts w:hint="eastAsia"/>
        </w:rPr>
        <w:t>1</w:t>
      </w:r>
      <w:r>
        <w:rPr>
          <w:rFonts w:hint="eastAsia"/>
        </w:rPr>
        <w:t>日（含）之后的企业参加初创企业组比赛，其它企业参加成长企业组比赛。</w:t>
      </w:r>
    </w:p>
    <w:p w:rsidR="0069355A" w:rsidRDefault="0069355A" w:rsidP="0069355A">
      <w:pPr>
        <w:spacing w:line="360" w:lineRule="auto"/>
        <w:ind w:firstLineChars="100" w:firstLine="210"/>
      </w:pPr>
      <w:r>
        <w:rPr>
          <w:rFonts w:hint="eastAsia"/>
        </w:rPr>
        <w:t xml:space="preserve">4. </w:t>
      </w:r>
      <w:r>
        <w:rPr>
          <w:rFonts w:hint="eastAsia"/>
        </w:rPr>
        <w:t>企业</w:t>
      </w:r>
      <w:r>
        <w:rPr>
          <w:rFonts w:hint="eastAsia"/>
        </w:rPr>
        <w:t>2020</w:t>
      </w:r>
      <w:r>
        <w:rPr>
          <w:rFonts w:hint="eastAsia"/>
        </w:rPr>
        <w:t>年营业收入不超过</w:t>
      </w:r>
      <w:r>
        <w:rPr>
          <w:rFonts w:hint="eastAsia"/>
        </w:rPr>
        <w:t>2</w:t>
      </w:r>
      <w:r>
        <w:rPr>
          <w:rFonts w:hint="eastAsia"/>
        </w:rPr>
        <w:t>亿元人民币，企业工商注册地址在江苏境内。</w:t>
      </w:r>
    </w:p>
    <w:p w:rsidR="0069355A" w:rsidRDefault="0069355A" w:rsidP="0069355A">
      <w:pPr>
        <w:spacing w:line="360" w:lineRule="auto"/>
        <w:ind w:firstLineChars="100" w:firstLine="210"/>
      </w:pPr>
      <w:r>
        <w:rPr>
          <w:rFonts w:hint="eastAsia"/>
        </w:rPr>
        <w:t xml:space="preserve">5. </w:t>
      </w:r>
      <w:r>
        <w:rPr>
          <w:rFonts w:hint="eastAsia"/>
        </w:rPr>
        <w:t>入围省行业赛的成长组企业，在设区市科技局推荐时须获得</w:t>
      </w:r>
      <w:r>
        <w:rPr>
          <w:rFonts w:hint="eastAsia"/>
        </w:rPr>
        <w:t>2021</w:t>
      </w:r>
      <w:r>
        <w:rPr>
          <w:rFonts w:hint="eastAsia"/>
        </w:rPr>
        <w:t>年度科技型中小企业的入库登记编号（登记网址：</w:t>
      </w:r>
      <w:r>
        <w:rPr>
          <w:rFonts w:hint="eastAsia"/>
        </w:rPr>
        <w:t>www.innofund.gov.cn</w:t>
      </w:r>
      <w:r>
        <w:rPr>
          <w:rFonts w:hint="eastAsia"/>
        </w:rPr>
        <w:t>）；对初创组企业不作此项要求。</w:t>
      </w:r>
    </w:p>
    <w:p w:rsidR="0069355A" w:rsidRDefault="0069355A" w:rsidP="0069355A">
      <w:pPr>
        <w:spacing w:line="360" w:lineRule="auto"/>
        <w:ind w:firstLineChars="100" w:firstLine="210"/>
      </w:pPr>
      <w:r>
        <w:rPr>
          <w:rFonts w:hint="eastAsia"/>
        </w:rPr>
        <w:t>五、赛事安排</w:t>
      </w:r>
    </w:p>
    <w:p w:rsidR="0069355A" w:rsidRDefault="0069355A" w:rsidP="0069355A">
      <w:pPr>
        <w:spacing w:line="360" w:lineRule="auto"/>
        <w:ind w:firstLineChars="100" w:firstLine="210"/>
      </w:pPr>
      <w:r>
        <w:rPr>
          <w:rFonts w:hint="eastAsia"/>
        </w:rPr>
        <w:t>第九届大赛包括地方赛、行业赛和总决赛等环节，具体赛事与第十届中国创新创业大赛（以下简称第十届国家大赛）相衔接。全年赛事安排如下：</w:t>
      </w:r>
    </w:p>
    <w:p w:rsidR="0069355A" w:rsidRDefault="0069355A" w:rsidP="0069355A">
      <w:pPr>
        <w:spacing w:line="360" w:lineRule="auto"/>
        <w:ind w:firstLineChars="100" w:firstLine="210"/>
      </w:pPr>
      <w:r>
        <w:rPr>
          <w:rFonts w:hint="eastAsia"/>
        </w:rPr>
        <w:lastRenderedPageBreak/>
        <w:t>（一）报名参赛</w:t>
      </w:r>
    </w:p>
    <w:p w:rsidR="0069355A" w:rsidRDefault="0069355A" w:rsidP="0069355A">
      <w:pPr>
        <w:spacing w:line="360" w:lineRule="auto"/>
        <w:ind w:firstLineChars="100" w:firstLine="210"/>
      </w:pPr>
      <w:r>
        <w:rPr>
          <w:rFonts w:hint="eastAsia"/>
        </w:rPr>
        <w:t>自评符合参赛条件的团队和企业自愿登录“创业江苏”科技创业大赛官网（网址：</w:t>
      </w:r>
      <w:r>
        <w:rPr>
          <w:rFonts w:hint="eastAsia"/>
        </w:rPr>
        <w:t>www.jscyds.cn</w:t>
      </w:r>
      <w:r>
        <w:rPr>
          <w:rFonts w:hint="eastAsia"/>
        </w:rPr>
        <w:t>）统一注册报名，应提交完整报名材料，并对所填信息的准确性和真实性负责。</w:t>
      </w:r>
    </w:p>
    <w:p w:rsidR="0069355A" w:rsidRDefault="0069355A" w:rsidP="0069355A">
      <w:pPr>
        <w:spacing w:line="360" w:lineRule="auto"/>
      </w:pPr>
      <w:r>
        <w:rPr>
          <w:rFonts w:hint="eastAsia"/>
        </w:rPr>
        <w:t>报名截止时间：</w:t>
      </w:r>
      <w:r>
        <w:rPr>
          <w:rFonts w:hint="eastAsia"/>
        </w:rPr>
        <w:t>2021</w:t>
      </w:r>
      <w:r>
        <w:rPr>
          <w:rFonts w:hint="eastAsia"/>
        </w:rPr>
        <w:t>年</w:t>
      </w:r>
      <w:r>
        <w:rPr>
          <w:rFonts w:hint="eastAsia"/>
        </w:rPr>
        <w:t>7</w:t>
      </w:r>
      <w:r>
        <w:rPr>
          <w:rFonts w:hint="eastAsia"/>
        </w:rPr>
        <w:t>月</w:t>
      </w:r>
      <w:r>
        <w:rPr>
          <w:rFonts w:hint="eastAsia"/>
        </w:rPr>
        <w:t>23</w:t>
      </w:r>
      <w:r>
        <w:rPr>
          <w:rFonts w:hint="eastAsia"/>
        </w:rPr>
        <w:t>日</w:t>
      </w:r>
      <w:r>
        <w:rPr>
          <w:rFonts w:hint="eastAsia"/>
        </w:rPr>
        <w:t>24</w:t>
      </w:r>
      <w:r>
        <w:rPr>
          <w:rFonts w:hint="eastAsia"/>
        </w:rPr>
        <w:t>时</w:t>
      </w:r>
    </w:p>
    <w:p w:rsidR="0069355A" w:rsidRDefault="0069355A" w:rsidP="0069355A">
      <w:pPr>
        <w:spacing w:line="360" w:lineRule="auto"/>
        <w:ind w:firstLineChars="100" w:firstLine="210"/>
      </w:pPr>
      <w:r>
        <w:rPr>
          <w:rFonts w:hint="eastAsia"/>
        </w:rPr>
        <w:t>（二）资格确认</w:t>
      </w:r>
    </w:p>
    <w:p w:rsidR="0069355A" w:rsidRDefault="0069355A" w:rsidP="0069355A">
      <w:pPr>
        <w:spacing w:line="360" w:lineRule="auto"/>
        <w:ind w:firstLineChars="100" w:firstLine="210"/>
      </w:pPr>
      <w:r>
        <w:rPr>
          <w:rFonts w:hint="eastAsia"/>
        </w:rPr>
        <w:t>报名截止后，各设区市科技局登录大赛管理系统，对照参赛条件，对辖区内已报名注册的项目进行形式审查和参赛资格确认，确认通过的报名项目为有效报名项目。</w:t>
      </w:r>
    </w:p>
    <w:p w:rsidR="0069355A" w:rsidRDefault="0069355A" w:rsidP="0069355A">
      <w:pPr>
        <w:spacing w:line="360" w:lineRule="auto"/>
      </w:pPr>
      <w:r>
        <w:rPr>
          <w:rFonts w:hint="eastAsia"/>
        </w:rPr>
        <w:t>截止时间：</w:t>
      </w:r>
      <w:r>
        <w:rPr>
          <w:rFonts w:hint="eastAsia"/>
        </w:rPr>
        <w:t>2021</w:t>
      </w:r>
      <w:r>
        <w:rPr>
          <w:rFonts w:hint="eastAsia"/>
        </w:rPr>
        <w:t>年</w:t>
      </w:r>
      <w:r>
        <w:rPr>
          <w:rFonts w:hint="eastAsia"/>
        </w:rPr>
        <w:t>7</w:t>
      </w:r>
      <w:r>
        <w:rPr>
          <w:rFonts w:hint="eastAsia"/>
        </w:rPr>
        <w:t>月</w:t>
      </w:r>
      <w:r>
        <w:rPr>
          <w:rFonts w:hint="eastAsia"/>
        </w:rPr>
        <w:t>26</w:t>
      </w:r>
      <w:r>
        <w:rPr>
          <w:rFonts w:hint="eastAsia"/>
        </w:rPr>
        <w:t>日</w:t>
      </w:r>
    </w:p>
    <w:p w:rsidR="0069355A" w:rsidRDefault="0069355A" w:rsidP="0069355A">
      <w:pPr>
        <w:spacing w:line="360" w:lineRule="auto"/>
        <w:ind w:firstLineChars="100" w:firstLine="210"/>
      </w:pPr>
      <w:r>
        <w:rPr>
          <w:rFonts w:hint="eastAsia"/>
        </w:rPr>
        <w:t>（三）地方赛</w:t>
      </w:r>
    </w:p>
    <w:p w:rsidR="0069355A" w:rsidRDefault="0069355A" w:rsidP="0069355A">
      <w:pPr>
        <w:spacing w:line="360" w:lineRule="auto"/>
        <w:ind w:firstLineChars="100" w:firstLine="210"/>
      </w:pPr>
      <w:r>
        <w:rPr>
          <w:rFonts w:hint="eastAsia"/>
        </w:rPr>
        <w:t>地方赛由各设区市科技局负责组织，包括比赛、审核及推荐等环节。</w:t>
      </w:r>
    </w:p>
    <w:p w:rsidR="0069355A" w:rsidRDefault="0069355A" w:rsidP="0069355A">
      <w:pPr>
        <w:spacing w:line="360" w:lineRule="auto"/>
        <w:ind w:firstLineChars="100" w:firstLine="210"/>
      </w:pPr>
      <w:r>
        <w:rPr>
          <w:rFonts w:hint="eastAsia"/>
        </w:rPr>
        <w:t xml:space="preserve">1. </w:t>
      </w:r>
      <w:r>
        <w:rPr>
          <w:rFonts w:hint="eastAsia"/>
        </w:rPr>
        <w:t>比赛。严格落实疫情防控工作要求，采用线下或网上路演方式组织比赛，产生拟推荐晋级行业赛的项目名单。</w:t>
      </w:r>
    </w:p>
    <w:p w:rsidR="0069355A" w:rsidRDefault="0069355A" w:rsidP="0069355A">
      <w:pPr>
        <w:spacing w:line="360" w:lineRule="auto"/>
        <w:ind w:firstLineChars="100" w:firstLine="210"/>
      </w:pPr>
      <w:r>
        <w:rPr>
          <w:rFonts w:hint="eastAsia"/>
        </w:rPr>
        <w:t>比赛时间：</w:t>
      </w:r>
      <w:r>
        <w:rPr>
          <w:rFonts w:hint="eastAsia"/>
        </w:rPr>
        <w:t>2021</w:t>
      </w:r>
      <w:r>
        <w:rPr>
          <w:rFonts w:hint="eastAsia"/>
        </w:rPr>
        <w:t>年</w:t>
      </w:r>
      <w:r>
        <w:rPr>
          <w:rFonts w:hint="eastAsia"/>
        </w:rPr>
        <w:t>8</w:t>
      </w:r>
      <w:r>
        <w:rPr>
          <w:rFonts w:hint="eastAsia"/>
        </w:rPr>
        <w:t>月中上旬</w:t>
      </w:r>
    </w:p>
    <w:p w:rsidR="0069355A" w:rsidRDefault="0069355A" w:rsidP="0069355A">
      <w:pPr>
        <w:spacing w:line="360" w:lineRule="auto"/>
        <w:ind w:firstLineChars="100" w:firstLine="210"/>
      </w:pPr>
      <w:r>
        <w:rPr>
          <w:rFonts w:hint="eastAsia"/>
        </w:rPr>
        <w:t xml:space="preserve">2. </w:t>
      </w:r>
      <w:r>
        <w:rPr>
          <w:rFonts w:hint="eastAsia"/>
        </w:rPr>
        <w:t>审核及推荐。按照大赛组委会办公室制定的工作要求，负责对本地区拟推荐晋级行业赛的所有项目进行尽职调查和审核，并将盖章的推荐晋级项目汇总表等材料报送至大赛组委会办公室。</w:t>
      </w:r>
    </w:p>
    <w:p w:rsidR="0069355A" w:rsidRDefault="0069355A" w:rsidP="0069355A">
      <w:pPr>
        <w:spacing w:line="360" w:lineRule="auto"/>
        <w:ind w:firstLineChars="100" w:firstLine="210"/>
      </w:pPr>
      <w:r>
        <w:rPr>
          <w:rFonts w:hint="eastAsia"/>
        </w:rPr>
        <w:t>截止时间：</w:t>
      </w:r>
      <w:r>
        <w:rPr>
          <w:rFonts w:hint="eastAsia"/>
        </w:rPr>
        <w:t>2021</w:t>
      </w:r>
      <w:r>
        <w:rPr>
          <w:rFonts w:hint="eastAsia"/>
        </w:rPr>
        <w:t>年</w:t>
      </w:r>
      <w:r>
        <w:rPr>
          <w:rFonts w:hint="eastAsia"/>
        </w:rPr>
        <w:t>8</w:t>
      </w:r>
      <w:r>
        <w:rPr>
          <w:rFonts w:hint="eastAsia"/>
        </w:rPr>
        <w:t>月下旬</w:t>
      </w:r>
    </w:p>
    <w:p w:rsidR="0069355A" w:rsidRDefault="0069355A" w:rsidP="0069355A">
      <w:pPr>
        <w:spacing w:line="360" w:lineRule="auto"/>
        <w:ind w:firstLineChars="100" w:firstLine="210"/>
      </w:pPr>
      <w:r>
        <w:rPr>
          <w:rFonts w:hint="eastAsia"/>
        </w:rPr>
        <w:t>（四）行业赛</w:t>
      </w:r>
    </w:p>
    <w:p w:rsidR="0069355A" w:rsidRDefault="0069355A" w:rsidP="0069355A">
      <w:pPr>
        <w:spacing w:line="360" w:lineRule="auto"/>
        <w:ind w:firstLineChars="100" w:firstLine="210"/>
      </w:pPr>
      <w:r>
        <w:rPr>
          <w:rFonts w:hint="eastAsia"/>
        </w:rPr>
        <w:t>全省共推荐</w:t>
      </w:r>
      <w:r>
        <w:rPr>
          <w:rFonts w:hint="eastAsia"/>
        </w:rPr>
        <w:t>585</w:t>
      </w:r>
      <w:r>
        <w:rPr>
          <w:rFonts w:hint="eastAsia"/>
        </w:rPr>
        <w:t>个项目晋级行业赛。其中按有效报名数占比分配名额</w:t>
      </w:r>
      <w:r>
        <w:rPr>
          <w:rFonts w:hint="eastAsia"/>
        </w:rPr>
        <w:t>480</w:t>
      </w:r>
      <w:r>
        <w:rPr>
          <w:rFonts w:hint="eastAsia"/>
        </w:rPr>
        <w:t>个，每场行业赛</w:t>
      </w:r>
      <w:r>
        <w:rPr>
          <w:rFonts w:hint="eastAsia"/>
        </w:rPr>
        <w:t>80</w:t>
      </w:r>
      <w:r>
        <w:rPr>
          <w:rFonts w:hint="eastAsia"/>
        </w:rPr>
        <w:t>个（团队</w:t>
      </w:r>
      <w:r>
        <w:rPr>
          <w:rFonts w:hint="eastAsia"/>
        </w:rPr>
        <w:t>20</w:t>
      </w:r>
      <w:r>
        <w:rPr>
          <w:rFonts w:hint="eastAsia"/>
        </w:rPr>
        <w:t>个、初创组企业</w:t>
      </w:r>
      <w:r>
        <w:rPr>
          <w:rFonts w:hint="eastAsia"/>
        </w:rPr>
        <w:t>20</w:t>
      </w:r>
      <w:r>
        <w:rPr>
          <w:rFonts w:hint="eastAsia"/>
        </w:rPr>
        <w:t>个、成长组企业</w:t>
      </w:r>
      <w:r>
        <w:rPr>
          <w:rFonts w:hint="eastAsia"/>
        </w:rPr>
        <w:t>40</w:t>
      </w:r>
      <w:r>
        <w:rPr>
          <w:rFonts w:hint="eastAsia"/>
        </w:rPr>
        <w:t>个）；基础名额</w:t>
      </w:r>
      <w:r>
        <w:rPr>
          <w:rFonts w:hint="eastAsia"/>
        </w:rPr>
        <w:t>78</w:t>
      </w:r>
      <w:r>
        <w:rPr>
          <w:rFonts w:hint="eastAsia"/>
        </w:rPr>
        <w:t>个，每个设区市</w:t>
      </w:r>
      <w:r>
        <w:rPr>
          <w:rFonts w:hint="eastAsia"/>
        </w:rPr>
        <w:t>6</w:t>
      </w:r>
      <w:r>
        <w:rPr>
          <w:rFonts w:hint="eastAsia"/>
        </w:rPr>
        <w:t>个（团队组至多</w:t>
      </w:r>
      <w:r>
        <w:rPr>
          <w:rFonts w:hint="eastAsia"/>
        </w:rPr>
        <w:t>1</w:t>
      </w:r>
      <w:r>
        <w:rPr>
          <w:rFonts w:hint="eastAsia"/>
        </w:rPr>
        <w:t>个，行业不限）；奖励名额</w:t>
      </w:r>
      <w:r>
        <w:rPr>
          <w:rFonts w:hint="eastAsia"/>
        </w:rPr>
        <w:t>14</w:t>
      </w:r>
      <w:r>
        <w:rPr>
          <w:rFonts w:hint="eastAsia"/>
        </w:rPr>
        <w:t>个，奖励给总决赛和行业赛承办单位，每家</w:t>
      </w:r>
      <w:r>
        <w:rPr>
          <w:rFonts w:hint="eastAsia"/>
        </w:rPr>
        <w:t>2</w:t>
      </w:r>
      <w:r>
        <w:rPr>
          <w:rFonts w:hint="eastAsia"/>
        </w:rPr>
        <w:t>个（仅限承办单位辖区内参赛企业，行业不限）；符合参赛条件的首届长三角两岸青年创新创业大赛总决赛一二三等奖项目</w:t>
      </w:r>
      <w:r>
        <w:rPr>
          <w:rFonts w:hint="eastAsia"/>
        </w:rPr>
        <w:t>13</w:t>
      </w:r>
      <w:r>
        <w:rPr>
          <w:rFonts w:hint="eastAsia"/>
        </w:rPr>
        <w:t>个。如某行业领域出现团队</w:t>
      </w:r>
      <w:r>
        <w:rPr>
          <w:rFonts w:hint="eastAsia"/>
        </w:rPr>
        <w:t>/</w:t>
      </w:r>
      <w:r>
        <w:rPr>
          <w:rFonts w:hint="eastAsia"/>
        </w:rPr>
        <w:t>初创组企业</w:t>
      </w:r>
      <w:r>
        <w:rPr>
          <w:rFonts w:hint="eastAsia"/>
        </w:rPr>
        <w:t>/</w:t>
      </w:r>
      <w:r>
        <w:rPr>
          <w:rFonts w:hint="eastAsia"/>
        </w:rPr>
        <w:t>成长组企业全省有效报名数均低于</w:t>
      </w:r>
      <w:r>
        <w:rPr>
          <w:rFonts w:hint="eastAsia"/>
        </w:rPr>
        <w:t>50/50/100</w:t>
      </w:r>
      <w:r>
        <w:rPr>
          <w:rFonts w:hint="eastAsia"/>
        </w:rPr>
        <w:t>个的情况时，则将上述有效报名项目根据所属行业领域调整至其他相关联行业参加比赛，并对所涉及行业晋级行业赛及总决赛的名额分配作相应调整。</w:t>
      </w:r>
    </w:p>
    <w:p w:rsidR="0069355A" w:rsidRDefault="0069355A" w:rsidP="0069355A">
      <w:pPr>
        <w:spacing w:line="360" w:lineRule="auto"/>
        <w:ind w:firstLineChars="100" w:firstLine="210"/>
      </w:pPr>
      <w:r>
        <w:rPr>
          <w:rFonts w:hint="eastAsia"/>
        </w:rPr>
        <w:t xml:space="preserve">1. </w:t>
      </w:r>
      <w:r>
        <w:rPr>
          <w:rFonts w:hint="eastAsia"/>
        </w:rPr>
        <w:t>晋级名单复核。大赛组委会办公室对推荐晋级名单进行复核，通过复核的团队和企业在大赛官网进行公示，接受社会监督。通过公示的团队和企业方可参加行业赛，未通过公示的将取消参赛资格。</w:t>
      </w:r>
    </w:p>
    <w:p w:rsidR="0069355A" w:rsidRDefault="0069355A" w:rsidP="0069355A">
      <w:pPr>
        <w:spacing w:line="360" w:lineRule="auto"/>
        <w:ind w:firstLineChars="100" w:firstLine="210"/>
      </w:pPr>
      <w:r>
        <w:rPr>
          <w:rFonts w:hint="eastAsia"/>
        </w:rPr>
        <w:t>复核时间：</w:t>
      </w:r>
      <w:r>
        <w:rPr>
          <w:rFonts w:hint="eastAsia"/>
        </w:rPr>
        <w:t>2021</w:t>
      </w:r>
      <w:r>
        <w:rPr>
          <w:rFonts w:hint="eastAsia"/>
        </w:rPr>
        <w:t>年</w:t>
      </w:r>
      <w:r>
        <w:rPr>
          <w:rFonts w:hint="eastAsia"/>
        </w:rPr>
        <w:t>8</w:t>
      </w:r>
      <w:r>
        <w:rPr>
          <w:rFonts w:hint="eastAsia"/>
        </w:rPr>
        <w:t>月下旬</w:t>
      </w:r>
    </w:p>
    <w:p w:rsidR="0069355A" w:rsidRDefault="0069355A" w:rsidP="0069355A">
      <w:pPr>
        <w:spacing w:line="360" w:lineRule="auto"/>
        <w:ind w:firstLineChars="100" w:firstLine="210"/>
      </w:pPr>
      <w:r>
        <w:rPr>
          <w:rFonts w:hint="eastAsia"/>
        </w:rPr>
        <w:lastRenderedPageBreak/>
        <w:t xml:space="preserve">2. </w:t>
      </w:r>
      <w:r>
        <w:rPr>
          <w:rFonts w:hint="eastAsia"/>
        </w:rPr>
        <w:t>比赛。按照新一代信息技术、生物医药、高端装备制造、新材料、新能源</w:t>
      </w:r>
      <w:r>
        <w:rPr>
          <w:rFonts w:hint="eastAsia"/>
        </w:rPr>
        <w:t>/</w:t>
      </w:r>
      <w:r>
        <w:rPr>
          <w:rFonts w:hint="eastAsia"/>
        </w:rPr>
        <w:t>新能源汽车、节能环保等战略性新兴产业进行比赛，分别由南京鼓楼高新区、无锡市锡山区政府、南通创新区、常州高新区、常熟高新区和宜兴环科园承办。</w:t>
      </w:r>
    </w:p>
    <w:p w:rsidR="0069355A" w:rsidRDefault="0069355A" w:rsidP="0069355A">
      <w:pPr>
        <w:spacing w:line="360" w:lineRule="auto"/>
        <w:ind w:firstLineChars="100" w:firstLine="210"/>
      </w:pPr>
      <w:r>
        <w:rPr>
          <w:rFonts w:hint="eastAsia"/>
        </w:rPr>
        <w:t>比赛严格落实疫情防控工作要求，采用线下或网上路演方式进行，成绩排名现场公布。赛后经审核，晋级总决赛名单在大赛官网公示。对参加行业赛的团队和企业由大赛组委会分别授予优秀团队和优秀企业称号。</w:t>
      </w:r>
    </w:p>
    <w:p w:rsidR="0069355A" w:rsidRDefault="0069355A" w:rsidP="0069355A">
      <w:pPr>
        <w:spacing w:line="360" w:lineRule="auto"/>
        <w:ind w:firstLineChars="100" w:firstLine="210"/>
      </w:pPr>
      <w:r>
        <w:rPr>
          <w:rFonts w:hint="eastAsia"/>
        </w:rPr>
        <w:t>比赛时间：</w:t>
      </w:r>
      <w:r>
        <w:rPr>
          <w:rFonts w:hint="eastAsia"/>
        </w:rPr>
        <w:t>2021</w:t>
      </w:r>
      <w:r>
        <w:rPr>
          <w:rFonts w:hint="eastAsia"/>
        </w:rPr>
        <w:t>年</w:t>
      </w:r>
      <w:r>
        <w:rPr>
          <w:rFonts w:hint="eastAsia"/>
        </w:rPr>
        <w:t>9</w:t>
      </w:r>
      <w:r>
        <w:rPr>
          <w:rFonts w:hint="eastAsia"/>
        </w:rPr>
        <w:t>月中上旬</w:t>
      </w:r>
    </w:p>
    <w:p w:rsidR="0069355A" w:rsidRDefault="0069355A" w:rsidP="0069355A">
      <w:pPr>
        <w:spacing w:line="360" w:lineRule="auto"/>
        <w:ind w:firstLineChars="100" w:firstLine="210"/>
      </w:pPr>
      <w:r>
        <w:rPr>
          <w:rFonts w:hint="eastAsia"/>
        </w:rPr>
        <w:t>（五）总决赛</w:t>
      </w:r>
    </w:p>
    <w:p w:rsidR="0069355A" w:rsidRDefault="0069355A" w:rsidP="0069355A">
      <w:pPr>
        <w:spacing w:line="360" w:lineRule="auto"/>
        <w:ind w:firstLineChars="100" w:firstLine="210"/>
      </w:pPr>
      <w:r>
        <w:rPr>
          <w:rFonts w:hint="eastAsia"/>
        </w:rPr>
        <w:t>总决赛由南京江北新区承办，比赛严格落实疫情防控工作要求，以线下或网上路演方式进行。设</w:t>
      </w:r>
      <w:r>
        <w:rPr>
          <w:rFonts w:hint="eastAsia"/>
        </w:rPr>
        <w:t>1</w:t>
      </w:r>
      <w:r>
        <w:rPr>
          <w:rFonts w:hint="eastAsia"/>
        </w:rPr>
        <w:t>个评审组连续为团队组、初创企业组和成长企业组进行评审，评审组共</w:t>
      </w:r>
      <w:r>
        <w:rPr>
          <w:rFonts w:hint="eastAsia"/>
        </w:rPr>
        <w:t>32</w:t>
      </w:r>
      <w:r>
        <w:rPr>
          <w:rFonts w:hint="eastAsia"/>
        </w:rPr>
        <w:t>名成员，其中创业导师</w:t>
      </w:r>
      <w:r>
        <w:rPr>
          <w:rFonts w:hint="eastAsia"/>
        </w:rPr>
        <w:t>7</w:t>
      </w:r>
      <w:r>
        <w:rPr>
          <w:rFonts w:hint="eastAsia"/>
        </w:rPr>
        <w:t>名、评审团专家</w:t>
      </w:r>
      <w:r>
        <w:rPr>
          <w:rFonts w:hint="eastAsia"/>
        </w:rPr>
        <w:t>25</w:t>
      </w:r>
      <w:r>
        <w:rPr>
          <w:rFonts w:hint="eastAsia"/>
        </w:rPr>
        <w:t>名。</w:t>
      </w:r>
    </w:p>
    <w:p w:rsidR="0069355A" w:rsidRDefault="0069355A" w:rsidP="0069355A">
      <w:pPr>
        <w:spacing w:line="360" w:lineRule="auto"/>
        <w:ind w:firstLineChars="100" w:firstLine="210"/>
      </w:pPr>
      <w:r>
        <w:rPr>
          <w:rFonts w:hint="eastAsia"/>
        </w:rPr>
        <w:t>团队组</w:t>
      </w:r>
      <w:r>
        <w:rPr>
          <w:rFonts w:hint="eastAsia"/>
        </w:rPr>
        <w:t>12</w:t>
      </w:r>
      <w:r>
        <w:rPr>
          <w:rFonts w:hint="eastAsia"/>
        </w:rPr>
        <w:t>个项目（每场行业赛晋级的</w:t>
      </w:r>
      <w:r>
        <w:rPr>
          <w:rFonts w:hint="eastAsia"/>
        </w:rPr>
        <w:t>2</w:t>
      </w:r>
      <w:r>
        <w:rPr>
          <w:rFonts w:hint="eastAsia"/>
        </w:rPr>
        <w:t>个项目），通过评审决出一等奖</w:t>
      </w:r>
      <w:r>
        <w:rPr>
          <w:rFonts w:hint="eastAsia"/>
        </w:rPr>
        <w:t>1</w:t>
      </w:r>
      <w:r>
        <w:rPr>
          <w:rFonts w:hint="eastAsia"/>
        </w:rPr>
        <w:t>个、二等奖</w:t>
      </w:r>
      <w:r>
        <w:rPr>
          <w:rFonts w:hint="eastAsia"/>
        </w:rPr>
        <w:t>3</w:t>
      </w:r>
      <w:r>
        <w:rPr>
          <w:rFonts w:hint="eastAsia"/>
        </w:rPr>
        <w:t>个、三等奖</w:t>
      </w:r>
      <w:r>
        <w:rPr>
          <w:rFonts w:hint="eastAsia"/>
        </w:rPr>
        <w:t>8</w:t>
      </w:r>
      <w:r>
        <w:rPr>
          <w:rFonts w:hint="eastAsia"/>
        </w:rPr>
        <w:t>个。</w:t>
      </w:r>
    </w:p>
    <w:p w:rsidR="0069355A" w:rsidRDefault="0069355A" w:rsidP="0069355A">
      <w:pPr>
        <w:spacing w:line="360" w:lineRule="auto"/>
        <w:ind w:firstLineChars="100" w:firstLine="210"/>
      </w:pPr>
      <w:r>
        <w:rPr>
          <w:rFonts w:hint="eastAsia"/>
        </w:rPr>
        <w:t>初创企业组</w:t>
      </w:r>
      <w:r>
        <w:rPr>
          <w:rFonts w:hint="eastAsia"/>
        </w:rPr>
        <w:t>18</w:t>
      </w:r>
      <w:r>
        <w:rPr>
          <w:rFonts w:hint="eastAsia"/>
        </w:rPr>
        <w:t>个项目（每场行业赛晋级的</w:t>
      </w:r>
      <w:r>
        <w:rPr>
          <w:rFonts w:hint="eastAsia"/>
        </w:rPr>
        <w:t>3</w:t>
      </w:r>
      <w:r>
        <w:rPr>
          <w:rFonts w:hint="eastAsia"/>
        </w:rPr>
        <w:t>个项目），通过评审决出一等奖</w:t>
      </w:r>
      <w:r>
        <w:rPr>
          <w:rFonts w:hint="eastAsia"/>
        </w:rPr>
        <w:t>1</w:t>
      </w:r>
      <w:r>
        <w:rPr>
          <w:rFonts w:hint="eastAsia"/>
        </w:rPr>
        <w:t>个、二等奖</w:t>
      </w:r>
      <w:r>
        <w:rPr>
          <w:rFonts w:hint="eastAsia"/>
        </w:rPr>
        <w:t>5</w:t>
      </w:r>
      <w:r>
        <w:rPr>
          <w:rFonts w:hint="eastAsia"/>
        </w:rPr>
        <w:t>个、三等奖</w:t>
      </w:r>
      <w:r>
        <w:rPr>
          <w:rFonts w:hint="eastAsia"/>
        </w:rPr>
        <w:t>12</w:t>
      </w:r>
      <w:r>
        <w:rPr>
          <w:rFonts w:hint="eastAsia"/>
        </w:rPr>
        <w:t>个。</w:t>
      </w:r>
    </w:p>
    <w:p w:rsidR="0069355A" w:rsidRDefault="0069355A" w:rsidP="0069355A">
      <w:pPr>
        <w:spacing w:line="360" w:lineRule="auto"/>
        <w:ind w:firstLineChars="100" w:firstLine="210"/>
      </w:pPr>
      <w:r>
        <w:rPr>
          <w:rFonts w:hint="eastAsia"/>
        </w:rPr>
        <w:t>成长企业组</w:t>
      </w:r>
      <w:r>
        <w:rPr>
          <w:rFonts w:hint="eastAsia"/>
        </w:rPr>
        <w:t>30</w:t>
      </w:r>
      <w:r>
        <w:rPr>
          <w:rFonts w:hint="eastAsia"/>
        </w:rPr>
        <w:t>个项目（每场行业赛晋级的</w:t>
      </w:r>
      <w:r>
        <w:rPr>
          <w:rFonts w:hint="eastAsia"/>
        </w:rPr>
        <w:t>5</w:t>
      </w:r>
      <w:r>
        <w:rPr>
          <w:rFonts w:hint="eastAsia"/>
        </w:rPr>
        <w:t>个项目），通过评审决出一等奖</w:t>
      </w:r>
      <w:r>
        <w:rPr>
          <w:rFonts w:hint="eastAsia"/>
        </w:rPr>
        <w:t>1</w:t>
      </w:r>
      <w:r>
        <w:rPr>
          <w:rFonts w:hint="eastAsia"/>
        </w:rPr>
        <w:t>个、二等奖</w:t>
      </w:r>
      <w:r>
        <w:rPr>
          <w:rFonts w:hint="eastAsia"/>
        </w:rPr>
        <w:t>9</w:t>
      </w:r>
      <w:r>
        <w:rPr>
          <w:rFonts w:hint="eastAsia"/>
        </w:rPr>
        <w:t>个、三等奖</w:t>
      </w:r>
      <w:r>
        <w:rPr>
          <w:rFonts w:hint="eastAsia"/>
        </w:rPr>
        <w:t>20</w:t>
      </w:r>
      <w:r>
        <w:rPr>
          <w:rFonts w:hint="eastAsia"/>
        </w:rPr>
        <w:t>个。</w:t>
      </w:r>
    </w:p>
    <w:p w:rsidR="0069355A" w:rsidRDefault="0069355A" w:rsidP="0069355A">
      <w:pPr>
        <w:spacing w:line="360" w:lineRule="auto"/>
        <w:ind w:firstLineChars="100" w:firstLine="210"/>
      </w:pPr>
      <w:r>
        <w:rPr>
          <w:rFonts w:hint="eastAsia"/>
        </w:rPr>
        <w:t>获奖总数共计</w:t>
      </w:r>
      <w:r>
        <w:rPr>
          <w:rFonts w:hint="eastAsia"/>
        </w:rPr>
        <w:t>60</w:t>
      </w:r>
      <w:r>
        <w:rPr>
          <w:rFonts w:hint="eastAsia"/>
        </w:rPr>
        <w:t>个，其中一等奖</w:t>
      </w:r>
      <w:r>
        <w:rPr>
          <w:rFonts w:hint="eastAsia"/>
        </w:rPr>
        <w:t>3</w:t>
      </w:r>
      <w:r>
        <w:rPr>
          <w:rFonts w:hint="eastAsia"/>
        </w:rPr>
        <w:t>个（团队组、初创企业组和成长企业组各</w:t>
      </w:r>
      <w:r>
        <w:rPr>
          <w:rFonts w:hint="eastAsia"/>
        </w:rPr>
        <w:t>1</w:t>
      </w:r>
      <w:r>
        <w:rPr>
          <w:rFonts w:hint="eastAsia"/>
        </w:rPr>
        <w:t>个），二等奖</w:t>
      </w:r>
      <w:r>
        <w:rPr>
          <w:rFonts w:hint="eastAsia"/>
        </w:rPr>
        <w:t>17</w:t>
      </w:r>
      <w:r>
        <w:rPr>
          <w:rFonts w:hint="eastAsia"/>
        </w:rPr>
        <w:t>个（团队组</w:t>
      </w:r>
      <w:r>
        <w:rPr>
          <w:rFonts w:hint="eastAsia"/>
        </w:rPr>
        <w:t>3</w:t>
      </w:r>
      <w:r>
        <w:rPr>
          <w:rFonts w:hint="eastAsia"/>
        </w:rPr>
        <w:t>个、初创企业组</w:t>
      </w:r>
      <w:r>
        <w:rPr>
          <w:rFonts w:hint="eastAsia"/>
        </w:rPr>
        <w:t>5</w:t>
      </w:r>
      <w:r>
        <w:rPr>
          <w:rFonts w:hint="eastAsia"/>
        </w:rPr>
        <w:t>个和成长企业组</w:t>
      </w:r>
      <w:r>
        <w:rPr>
          <w:rFonts w:hint="eastAsia"/>
        </w:rPr>
        <w:t>9</w:t>
      </w:r>
      <w:r>
        <w:rPr>
          <w:rFonts w:hint="eastAsia"/>
        </w:rPr>
        <w:t>个），三等奖</w:t>
      </w:r>
      <w:r>
        <w:rPr>
          <w:rFonts w:hint="eastAsia"/>
        </w:rPr>
        <w:t>40</w:t>
      </w:r>
      <w:r>
        <w:rPr>
          <w:rFonts w:hint="eastAsia"/>
        </w:rPr>
        <w:t>个（团队组</w:t>
      </w:r>
      <w:r>
        <w:rPr>
          <w:rFonts w:hint="eastAsia"/>
        </w:rPr>
        <w:t>8</w:t>
      </w:r>
      <w:r>
        <w:rPr>
          <w:rFonts w:hint="eastAsia"/>
        </w:rPr>
        <w:t>个、初创企业组</w:t>
      </w:r>
      <w:r>
        <w:rPr>
          <w:rFonts w:hint="eastAsia"/>
        </w:rPr>
        <w:t>12</w:t>
      </w:r>
      <w:r>
        <w:rPr>
          <w:rFonts w:hint="eastAsia"/>
        </w:rPr>
        <w:t>个和成长企业组</w:t>
      </w:r>
      <w:r>
        <w:rPr>
          <w:rFonts w:hint="eastAsia"/>
        </w:rPr>
        <w:t>20</w:t>
      </w:r>
      <w:r>
        <w:rPr>
          <w:rFonts w:hint="eastAsia"/>
        </w:rPr>
        <w:t>个）。总决赛结束后进行颁奖，获奖名单在大赛官网公布。</w:t>
      </w:r>
    </w:p>
    <w:p w:rsidR="0069355A" w:rsidRDefault="0069355A" w:rsidP="0069355A">
      <w:pPr>
        <w:spacing w:line="360" w:lineRule="auto"/>
        <w:ind w:firstLineChars="100" w:firstLine="210"/>
      </w:pPr>
      <w:r>
        <w:rPr>
          <w:rFonts w:hint="eastAsia"/>
        </w:rPr>
        <w:t>总决赛时间：</w:t>
      </w:r>
      <w:r>
        <w:rPr>
          <w:rFonts w:hint="eastAsia"/>
        </w:rPr>
        <w:t>2021</w:t>
      </w:r>
      <w:r>
        <w:rPr>
          <w:rFonts w:hint="eastAsia"/>
        </w:rPr>
        <w:t>年</w:t>
      </w:r>
      <w:r>
        <w:rPr>
          <w:rFonts w:hint="eastAsia"/>
        </w:rPr>
        <w:t>10</w:t>
      </w:r>
      <w:r>
        <w:rPr>
          <w:rFonts w:hint="eastAsia"/>
        </w:rPr>
        <w:t>月下旬</w:t>
      </w:r>
    </w:p>
    <w:p w:rsidR="0069355A" w:rsidRDefault="0069355A" w:rsidP="0069355A">
      <w:pPr>
        <w:spacing w:line="360" w:lineRule="auto"/>
      </w:pPr>
      <w:r>
        <w:rPr>
          <w:rFonts w:hint="eastAsia"/>
        </w:rPr>
        <w:t>（六）国家大赛</w:t>
      </w:r>
    </w:p>
    <w:p w:rsidR="0069355A" w:rsidRDefault="0069355A" w:rsidP="0069355A">
      <w:pPr>
        <w:spacing w:line="360" w:lineRule="auto"/>
        <w:ind w:firstLineChars="100" w:firstLine="210"/>
      </w:pPr>
      <w:r>
        <w:rPr>
          <w:rFonts w:hint="eastAsia"/>
        </w:rPr>
        <w:t>按照国家大赛组委会办公室分配的名额，根据行业赛成绩择优推荐我省初创组企业和成长组企业参加第十届国家大赛。</w:t>
      </w:r>
    </w:p>
    <w:p w:rsidR="0069355A" w:rsidRDefault="0069355A" w:rsidP="0069355A">
      <w:pPr>
        <w:spacing w:line="360" w:lineRule="auto"/>
        <w:ind w:firstLineChars="100" w:firstLine="210"/>
      </w:pPr>
      <w:r>
        <w:rPr>
          <w:rFonts w:hint="eastAsia"/>
        </w:rPr>
        <w:t>国家大赛时间：</w:t>
      </w:r>
      <w:r>
        <w:rPr>
          <w:rFonts w:hint="eastAsia"/>
        </w:rPr>
        <w:t>2021</w:t>
      </w:r>
      <w:r>
        <w:rPr>
          <w:rFonts w:hint="eastAsia"/>
        </w:rPr>
        <w:t>年</w:t>
      </w:r>
      <w:r>
        <w:rPr>
          <w:rFonts w:hint="eastAsia"/>
        </w:rPr>
        <w:t>10</w:t>
      </w:r>
      <w:r>
        <w:rPr>
          <w:rFonts w:hint="eastAsia"/>
        </w:rPr>
        <w:t>月</w:t>
      </w:r>
      <w:r>
        <w:rPr>
          <w:rFonts w:hint="eastAsia"/>
        </w:rPr>
        <w:t>-11</w:t>
      </w:r>
      <w:r>
        <w:rPr>
          <w:rFonts w:hint="eastAsia"/>
        </w:rPr>
        <w:t>月</w:t>
      </w:r>
    </w:p>
    <w:p w:rsidR="0069355A" w:rsidRDefault="0069355A" w:rsidP="0069355A">
      <w:pPr>
        <w:spacing w:line="360" w:lineRule="auto"/>
        <w:ind w:firstLineChars="100" w:firstLine="210"/>
      </w:pPr>
      <w:r>
        <w:rPr>
          <w:rFonts w:hint="eastAsia"/>
        </w:rPr>
        <w:t>根据疫情防控工作要求，赛事时间节点和相关安排如有调整，将另行通知。</w:t>
      </w:r>
    </w:p>
    <w:p w:rsidR="0069355A" w:rsidRDefault="0069355A" w:rsidP="0069355A">
      <w:pPr>
        <w:spacing w:line="360" w:lineRule="auto"/>
        <w:ind w:firstLineChars="100" w:firstLine="210"/>
      </w:pPr>
      <w:r>
        <w:rPr>
          <w:rFonts w:hint="eastAsia"/>
        </w:rPr>
        <w:t>六、评选规则</w:t>
      </w:r>
    </w:p>
    <w:p w:rsidR="0069355A" w:rsidRDefault="0069355A" w:rsidP="0069355A">
      <w:pPr>
        <w:spacing w:line="360" w:lineRule="auto"/>
        <w:ind w:firstLineChars="100" w:firstLine="210"/>
      </w:pPr>
      <w:r>
        <w:rPr>
          <w:rFonts w:hint="eastAsia"/>
        </w:rPr>
        <w:t>依据国家大赛组委会办公室制定的统一评审规则及评选标准，遵循“公开、公平、公正”、“竞争择优”的原则，围绕“技术和产品”、“商业模式及实施方案”、“行业及市场”、“财务分析”、“团队”等方面对参赛项目进行评选。</w:t>
      </w:r>
    </w:p>
    <w:p w:rsidR="0069355A" w:rsidRDefault="0069355A" w:rsidP="0069355A">
      <w:pPr>
        <w:spacing w:line="360" w:lineRule="auto"/>
        <w:ind w:firstLineChars="100" w:firstLine="210"/>
      </w:pPr>
      <w:r>
        <w:rPr>
          <w:rFonts w:hint="eastAsia"/>
        </w:rPr>
        <w:lastRenderedPageBreak/>
        <w:t>七、大赛服务</w:t>
      </w:r>
    </w:p>
    <w:p w:rsidR="0069355A" w:rsidRDefault="0069355A" w:rsidP="0069355A">
      <w:pPr>
        <w:spacing w:line="360" w:lineRule="auto"/>
        <w:ind w:firstLineChars="100" w:firstLine="210"/>
      </w:pPr>
      <w:r>
        <w:rPr>
          <w:rFonts w:hint="eastAsia"/>
        </w:rPr>
        <w:t>组织大赛宣讲会和培训会，帮助参赛项目顺利参赛；举办主题论坛、创业辅导等活动，提升参赛项目创新创业能力；利用大赛及苏南科技企业股权路演中心、江苏人才创新创业路演中心等平台，常态化开展项目展示、融资路演、辅导培训等活动；推荐优质团队项目与我省各类创新载体进行对接，推动项目落地发展；邀请中央和省级新闻媒体对优秀团队和企业进行宣传报道。</w:t>
      </w:r>
    </w:p>
    <w:p w:rsidR="0069355A" w:rsidRDefault="0069355A" w:rsidP="0069355A">
      <w:pPr>
        <w:spacing w:line="360" w:lineRule="auto"/>
        <w:ind w:firstLineChars="100" w:firstLine="210"/>
      </w:pPr>
      <w:r>
        <w:rPr>
          <w:rFonts w:hint="eastAsia"/>
        </w:rPr>
        <w:t>八、地方赛事组织</w:t>
      </w:r>
    </w:p>
    <w:p w:rsidR="0069355A" w:rsidRDefault="0069355A" w:rsidP="0069355A">
      <w:pPr>
        <w:spacing w:line="360" w:lineRule="auto"/>
        <w:ind w:firstLineChars="100" w:firstLine="210"/>
      </w:pPr>
      <w:r>
        <w:rPr>
          <w:rFonts w:hint="eastAsia"/>
        </w:rPr>
        <w:t>（一）举办地方赛</w:t>
      </w:r>
    </w:p>
    <w:p w:rsidR="0069355A" w:rsidRDefault="0069355A" w:rsidP="0069355A">
      <w:pPr>
        <w:spacing w:line="360" w:lineRule="auto"/>
        <w:ind w:firstLineChars="100" w:firstLine="210"/>
      </w:pPr>
      <w:r>
        <w:rPr>
          <w:rFonts w:hint="eastAsia"/>
        </w:rPr>
        <w:t xml:space="preserve">1. </w:t>
      </w:r>
      <w:r>
        <w:rPr>
          <w:rFonts w:hint="eastAsia"/>
        </w:rPr>
        <w:t>各设区市科技局牵头负责本地区地方赛组织工作，地方赛整体比赛方案应向社会公布，具体赛事安排及时间节点与省大赛保持同步；赛事组织要严格落实疫情防控工作要求。</w:t>
      </w:r>
    </w:p>
    <w:p w:rsidR="0069355A" w:rsidRDefault="0069355A" w:rsidP="0069355A">
      <w:pPr>
        <w:spacing w:line="360" w:lineRule="auto"/>
        <w:ind w:firstLineChars="100" w:firstLine="210"/>
      </w:pPr>
      <w:r>
        <w:rPr>
          <w:rFonts w:hint="eastAsia"/>
        </w:rPr>
        <w:t xml:space="preserve">2. </w:t>
      </w:r>
      <w:r>
        <w:rPr>
          <w:rFonts w:hint="eastAsia"/>
        </w:rPr>
        <w:t>认真落实中央和省有关党风廉政建设规定，把党风廉政建设和地方赛组织工作同部署、同落实、同考核，切实加强地方赛评审、审核及推荐等关键环节和重点岗位的廉政风险防控。按照“谁主管谁监管”的原则，加强对赛事的管理，负责对与大赛有关被投诉、举报或有异议的团队或企业进行认真核实处理，接受社会监督。</w:t>
      </w:r>
    </w:p>
    <w:p w:rsidR="0069355A" w:rsidRDefault="0069355A" w:rsidP="0069355A">
      <w:pPr>
        <w:spacing w:line="360" w:lineRule="auto"/>
        <w:ind w:firstLineChars="100" w:firstLine="210"/>
      </w:pPr>
      <w:r>
        <w:rPr>
          <w:rFonts w:hint="eastAsia"/>
        </w:rPr>
        <w:t xml:space="preserve">3. </w:t>
      </w:r>
      <w:r>
        <w:rPr>
          <w:rFonts w:hint="eastAsia"/>
        </w:rPr>
        <w:t>严格按照大赛组委会办公室制定的统一评审规则及评选标准组织地方赛评审，各比赛环节的相关评审资料应留档备查。答辩现场应进行录像，保证比赛的公平、公正和公开。</w:t>
      </w:r>
    </w:p>
    <w:p w:rsidR="0069355A" w:rsidRDefault="0069355A" w:rsidP="0069355A">
      <w:pPr>
        <w:spacing w:line="360" w:lineRule="auto"/>
        <w:ind w:firstLineChars="100" w:firstLine="210"/>
      </w:pPr>
      <w:r>
        <w:rPr>
          <w:rFonts w:hint="eastAsia"/>
        </w:rPr>
        <w:t xml:space="preserve">4. </w:t>
      </w:r>
      <w:r>
        <w:rPr>
          <w:rFonts w:hint="eastAsia"/>
        </w:rPr>
        <w:t>坚持赛事的公益性，不向参赛团队和企业收取任何参赛费用。鼓励委托专业服务机构承办地方赛，采用赞助、冠名等方式吸引社会力量支持地方赛。地方赛主名称为：第九届“创业江苏”科技创业大赛</w:t>
      </w:r>
      <w:r>
        <w:rPr>
          <w:rFonts w:hint="eastAsia"/>
        </w:rPr>
        <w:t>XX</w:t>
      </w:r>
      <w:r>
        <w:rPr>
          <w:rFonts w:hint="eastAsia"/>
        </w:rPr>
        <w:t>赛区（“</w:t>
      </w:r>
      <w:r>
        <w:rPr>
          <w:rFonts w:hint="eastAsia"/>
        </w:rPr>
        <w:t>XX</w:t>
      </w:r>
      <w:r>
        <w:rPr>
          <w:rFonts w:hint="eastAsia"/>
        </w:rPr>
        <w:t>”为设区市名称），同时可冠以具有地方特点的副名称。</w:t>
      </w:r>
    </w:p>
    <w:p w:rsidR="0069355A" w:rsidRDefault="0069355A" w:rsidP="0069355A">
      <w:pPr>
        <w:spacing w:line="360" w:lineRule="auto"/>
        <w:ind w:firstLineChars="100" w:firstLine="210"/>
      </w:pPr>
      <w:r>
        <w:rPr>
          <w:rFonts w:hint="eastAsia"/>
        </w:rPr>
        <w:t>（二）做好报名组织及资格确认工作</w:t>
      </w:r>
    </w:p>
    <w:p w:rsidR="0069355A" w:rsidRDefault="0069355A" w:rsidP="0069355A">
      <w:pPr>
        <w:spacing w:line="360" w:lineRule="auto"/>
        <w:ind w:firstLineChars="100" w:firstLine="210"/>
      </w:pPr>
      <w:r>
        <w:rPr>
          <w:rFonts w:hint="eastAsia"/>
        </w:rPr>
        <w:t>认真组织辖区内符合条件的团队和企业报名参赛；对辖区内已注册报名的参赛项目进行形式审查和资格确认，确认通过的报名项目为有效报名项目。</w:t>
      </w:r>
    </w:p>
    <w:p w:rsidR="0069355A" w:rsidRDefault="0069355A" w:rsidP="0069355A">
      <w:pPr>
        <w:spacing w:line="360" w:lineRule="auto"/>
        <w:ind w:firstLineChars="100" w:firstLine="210"/>
      </w:pPr>
      <w:r>
        <w:rPr>
          <w:rFonts w:hint="eastAsia"/>
        </w:rPr>
        <w:t>有效报名项目组织名额要求如下：</w:t>
      </w:r>
    </w:p>
    <w:p w:rsidR="0069355A" w:rsidRDefault="0069355A" w:rsidP="0069355A">
      <w:pPr>
        <w:spacing w:line="360" w:lineRule="auto"/>
        <w:ind w:firstLineChars="100" w:firstLine="210"/>
      </w:pPr>
      <w:r>
        <w:rPr>
          <w:rFonts w:hint="eastAsia"/>
        </w:rPr>
        <w:t>南京、无锡、常州、苏州、镇江各市组织项目不低于</w:t>
      </w:r>
      <w:r>
        <w:rPr>
          <w:rFonts w:hint="eastAsia"/>
        </w:rPr>
        <w:t>280</w:t>
      </w:r>
      <w:r>
        <w:rPr>
          <w:rFonts w:hint="eastAsia"/>
        </w:rPr>
        <w:t>个；</w:t>
      </w:r>
    </w:p>
    <w:p w:rsidR="0069355A" w:rsidRDefault="0069355A" w:rsidP="0069355A">
      <w:pPr>
        <w:spacing w:line="360" w:lineRule="auto"/>
        <w:ind w:firstLineChars="100" w:firstLine="210"/>
      </w:pPr>
      <w:r>
        <w:rPr>
          <w:rFonts w:hint="eastAsia"/>
        </w:rPr>
        <w:t>南通、扬州、泰州各市组织项目不低于</w:t>
      </w:r>
      <w:r>
        <w:rPr>
          <w:rFonts w:hint="eastAsia"/>
        </w:rPr>
        <w:t>240</w:t>
      </w:r>
      <w:r>
        <w:rPr>
          <w:rFonts w:hint="eastAsia"/>
        </w:rPr>
        <w:t>个；</w:t>
      </w:r>
    </w:p>
    <w:p w:rsidR="0069355A" w:rsidRDefault="0069355A" w:rsidP="0069355A">
      <w:pPr>
        <w:spacing w:line="360" w:lineRule="auto"/>
        <w:ind w:firstLineChars="100" w:firstLine="210"/>
      </w:pPr>
      <w:r>
        <w:rPr>
          <w:rFonts w:hint="eastAsia"/>
        </w:rPr>
        <w:t>徐州、连云港、淮安、盐城、宿迁各市组织项目不低于</w:t>
      </w:r>
      <w:r>
        <w:rPr>
          <w:rFonts w:hint="eastAsia"/>
        </w:rPr>
        <w:t>200</w:t>
      </w:r>
      <w:r>
        <w:rPr>
          <w:rFonts w:hint="eastAsia"/>
        </w:rPr>
        <w:t>个。</w:t>
      </w:r>
    </w:p>
    <w:p w:rsidR="0069355A" w:rsidRDefault="0069355A" w:rsidP="0069355A">
      <w:pPr>
        <w:spacing w:line="360" w:lineRule="auto"/>
        <w:ind w:firstLineChars="100" w:firstLine="210"/>
      </w:pPr>
      <w:r>
        <w:rPr>
          <w:rFonts w:hint="eastAsia"/>
        </w:rPr>
        <w:t>充分调动辖区内高新区、科技企业孵化器、大学科技园、众创空间等载体的积极性，组织优质项目参赛。各国家级高新区组织有效报名项目不低于</w:t>
      </w:r>
      <w:r>
        <w:rPr>
          <w:rFonts w:hint="eastAsia"/>
        </w:rPr>
        <w:t>25</w:t>
      </w:r>
      <w:r>
        <w:rPr>
          <w:rFonts w:hint="eastAsia"/>
        </w:rPr>
        <w:t>个，各省级高新区组织有效报名项目不低于</w:t>
      </w:r>
      <w:r>
        <w:rPr>
          <w:rFonts w:hint="eastAsia"/>
        </w:rPr>
        <w:t>10</w:t>
      </w:r>
      <w:r>
        <w:rPr>
          <w:rFonts w:hint="eastAsia"/>
        </w:rPr>
        <w:t>个；各国家级科技企业孵化器组织有效报名项目不低于</w:t>
      </w:r>
      <w:r>
        <w:rPr>
          <w:rFonts w:hint="eastAsia"/>
        </w:rPr>
        <w:t>5</w:t>
      </w:r>
      <w:r>
        <w:rPr>
          <w:rFonts w:hint="eastAsia"/>
        </w:rPr>
        <w:t>个，各省级科技企业孵化器组织有效报名项目不低于</w:t>
      </w:r>
      <w:r>
        <w:rPr>
          <w:rFonts w:hint="eastAsia"/>
        </w:rPr>
        <w:t>2</w:t>
      </w:r>
      <w:r>
        <w:rPr>
          <w:rFonts w:hint="eastAsia"/>
        </w:rPr>
        <w:t>个；各省级以上备案众创空间组织有效报名项目不</w:t>
      </w:r>
      <w:r>
        <w:rPr>
          <w:rFonts w:hint="eastAsia"/>
        </w:rPr>
        <w:lastRenderedPageBreak/>
        <w:t>低于</w:t>
      </w:r>
      <w:r>
        <w:rPr>
          <w:rFonts w:hint="eastAsia"/>
        </w:rPr>
        <w:t>2</w:t>
      </w:r>
      <w:r>
        <w:rPr>
          <w:rFonts w:hint="eastAsia"/>
        </w:rPr>
        <w:t>个。</w:t>
      </w:r>
    </w:p>
    <w:p w:rsidR="0069355A" w:rsidRDefault="0069355A" w:rsidP="0069355A">
      <w:pPr>
        <w:spacing w:line="360" w:lineRule="auto"/>
        <w:ind w:firstLineChars="100" w:firstLine="210"/>
      </w:pPr>
      <w:r>
        <w:rPr>
          <w:rFonts w:hint="eastAsia"/>
        </w:rPr>
        <w:t>（三）做好项目审核及推荐工作</w:t>
      </w:r>
    </w:p>
    <w:p w:rsidR="0069355A" w:rsidRDefault="0069355A" w:rsidP="0069355A">
      <w:pPr>
        <w:spacing w:line="360" w:lineRule="auto"/>
        <w:ind w:firstLineChars="150" w:firstLine="315"/>
      </w:pPr>
      <w:r>
        <w:rPr>
          <w:rFonts w:hint="eastAsia"/>
        </w:rPr>
        <w:t xml:space="preserve">1. </w:t>
      </w:r>
      <w:r>
        <w:rPr>
          <w:rFonts w:hint="eastAsia"/>
        </w:rPr>
        <w:t>项目审核。各设区市科技局要强化风险意识、责任意识，切实加强审核把关。</w:t>
      </w:r>
    </w:p>
    <w:p w:rsidR="0069355A" w:rsidRDefault="0069355A" w:rsidP="0069355A">
      <w:pPr>
        <w:spacing w:line="360" w:lineRule="auto"/>
        <w:ind w:firstLineChars="100" w:firstLine="210"/>
      </w:pPr>
      <w:r>
        <w:rPr>
          <w:rFonts w:hint="eastAsia"/>
        </w:rPr>
        <w:t>（</w:t>
      </w:r>
      <w:r>
        <w:rPr>
          <w:rFonts w:hint="eastAsia"/>
        </w:rPr>
        <w:t>1</w:t>
      </w:r>
      <w:r>
        <w:rPr>
          <w:rFonts w:hint="eastAsia"/>
        </w:rPr>
        <w:t>）督促落实主体责任。各设区市科技局应督促被推荐晋级行业赛的团队和企业落实主体责任，上述团队和企业应对上报的所有材料承担真实性、完整性、合法性责任及相应法律责任，被推荐前应出具信用承诺书。</w:t>
      </w:r>
    </w:p>
    <w:p w:rsidR="0069355A" w:rsidRDefault="0069355A" w:rsidP="0069355A">
      <w:pPr>
        <w:spacing w:line="360" w:lineRule="auto"/>
        <w:ind w:firstLineChars="100" w:firstLine="210"/>
      </w:pPr>
      <w:r>
        <w:rPr>
          <w:rFonts w:hint="eastAsia"/>
        </w:rPr>
        <w:t>（</w:t>
      </w:r>
      <w:r>
        <w:rPr>
          <w:rFonts w:hint="eastAsia"/>
        </w:rPr>
        <w:t>2</w:t>
      </w:r>
      <w:r>
        <w:rPr>
          <w:rFonts w:hint="eastAsia"/>
        </w:rPr>
        <w:t>）组织落实尽职调查工作。地方赛现场比赛结束后，按照省大赛组委会办公室的工作要求，由各设区市科技局负责组织本地区拟推荐晋级行业赛全部项目的尽职调查工作并承担相关工作经费，确保参赛项目的真实性。</w:t>
      </w:r>
    </w:p>
    <w:p w:rsidR="0069355A" w:rsidRDefault="0069355A" w:rsidP="0069355A">
      <w:pPr>
        <w:spacing w:line="360" w:lineRule="auto"/>
        <w:ind w:firstLineChars="100" w:firstLine="210"/>
      </w:pPr>
      <w:r>
        <w:rPr>
          <w:rFonts w:hint="eastAsia"/>
        </w:rPr>
        <w:t>（</w:t>
      </w:r>
      <w:r>
        <w:rPr>
          <w:rFonts w:hint="eastAsia"/>
        </w:rPr>
        <w:t>3</w:t>
      </w:r>
      <w:r>
        <w:rPr>
          <w:rFonts w:hint="eastAsia"/>
        </w:rPr>
        <w:t>）审核参赛</w:t>
      </w:r>
      <w:r>
        <w:rPr>
          <w:rFonts w:hint="eastAsia"/>
        </w:rPr>
        <w:t>PPT</w:t>
      </w:r>
      <w:r>
        <w:rPr>
          <w:rFonts w:hint="eastAsia"/>
        </w:rPr>
        <w:t>真实性。各设区市科技局对照参赛条件及参赛项目的报名材料，汇总并审核辖区内拟推荐晋级行业赛的团队和企业</w:t>
      </w:r>
      <w:r>
        <w:rPr>
          <w:rFonts w:hint="eastAsia"/>
        </w:rPr>
        <w:t>PPT</w:t>
      </w:r>
      <w:r>
        <w:rPr>
          <w:rFonts w:hint="eastAsia"/>
        </w:rPr>
        <w:t>，确保</w:t>
      </w:r>
      <w:r>
        <w:rPr>
          <w:rFonts w:hint="eastAsia"/>
        </w:rPr>
        <w:t>PPT</w:t>
      </w:r>
      <w:r>
        <w:rPr>
          <w:rFonts w:hint="eastAsia"/>
        </w:rPr>
        <w:t>内容与报名资料相符，不得出现虚构事实等弄虚作假行为。</w:t>
      </w:r>
    </w:p>
    <w:p w:rsidR="0069355A" w:rsidRDefault="0069355A" w:rsidP="0069355A">
      <w:pPr>
        <w:spacing w:line="360" w:lineRule="auto"/>
        <w:ind w:firstLineChars="100" w:firstLine="210"/>
      </w:pPr>
      <w:r>
        <w:rPr>
          <w:rFonts w:hint="eastAsia"/>
        </w:rPr>
        <w:t>（</w:t>
      </w:r>
      <w:r>
        <w:rPr>
          <w:rFonts w:hint="eastAsia"/>
        </w:rPr>
        <w:t>4</w:t>
      </w:r>
      <w:r>
        <w:rPr>
          <w:rFonts w:hint="eastAsia"/>
        </w:rPr>
        <w:t>）审核成长组企业入围资格。对拟推荐晋级行业赛的成长组企业进行资格审核，确保其已获得</w:t>
      </w:r>
      <w:r>
        <w:rPr>
          <w:rFonts w:hint="eastAsia"/>
        </w:rPr>
        <w:t>2021</w:t>
      </w:r>
      <w:r>
        <w:rPr>
          <w:rFonts w:hint="eastAsia"/>
        </w:rPr>
        <w:t>年科技型中小企业入库登记编号。未获得入库登记编号的成长组企业不予推荐。</w:t>
      </w:r>
    </w:p>
    <w:p w:rsidR="0069355A" w:rsidRDefault="0069355A" w:rsidP="0069355A">
      <w:pPr>
        <w:spacing w:line="360" w:lineRule="auto"/>
        <w:ind w:firstLineChars="100" w:firstLine="210"/>
      </w:pPr>
      <w:r>
        <w:rPr>
          <w:rFonts w:hint="eastAsia"/>
        </w:rPr>
        <w:t>（</w:t>
      </w:r>
      <w:r>
        <w:rPr>
          <w:rFonts w:hint="eastAsia"/>
        </w:rPr>
        <w:t>5</w:t>
      </w:r>
      <w:r>
        <w:rPr>
          <w:rFonts w:hint="eastAsia"/>
        </w:rPr>
        <w:t>）严格落实全面审核工作。对推荐项目主体的经营状况、信用情况、知识产权、荣誉资质等进行全面审核，严禁虚报项目、虚构事实等弄虚作假行为，并对推荐项目出具信用承诺书。</w:t>
      </w:r>
    </w:p>
    <w:p w:rsidR="0069355A" w:rsidRDefault="0069355A" w:rsidP="0069355A">
      <w:pPr>
        <w:spacing w:line="360" w:lineRule="auto"/>
        <w:ind w:firstLineChars="150" w:firstLine="315"/>
      </w:pPr>
      <w:bookmarkStart w:id="0" w:name="_GoBack"/>
      <w:bookmarkEnd w:id="0"/>
      <w:r>
        <w:rPr>
          <w:rFonts w:hint="eastAsia"/>
        </w:rPr>
        <w:t xml:space="preserve">2. </w:t>
      </w:r>
      <w:r>
        <w:rPr>
          <w:rFonts w:hint="eastAsia"/>
        </w:rPr>
        <w:t>项目推荐。经审核后，各设区市科技局应将本地区拟推荐晋级行业赛项目汇总表和信用承诺书、尽职调查表、参赛</w:t>
      </w:r>
      <w:r>
        <w:rPr>
          <w:rFonts w:hint="eastAsia"/>
        </w:rPr>
        <w:t>PPT</w:t>
      </w:r>
      <w:r>
        <w:rPr>
          <w:rFonts w:hint="eastAsia"/>
        </w:rPr>
        <w:t>、各设区市科技局信用承诺书等材料报送至省大赛组委会办公室。</w:t>
      </w:r>
    </w:p>
    <w:p w:rsidR="0069355A" w:rsidRDefault="0069355A" w:rsidP="0069355A">
      <w:pPr>
        <w:spacing w:line="360" w:lineRule="auto"/>
        <w:ind w:firstLineChars="100" w:firstLine="210"/>
      </w:pPr>
      <w:r>
        <w:rPr>
          <w:rFonts w:hint="eastAsia"/>
        </w:rPr>
        <w:t>（四）做好地方政策制定工作</w:t>
      </w:r>
    </w:p>
    <w:p w:rsidR="0069355A" w:rsidRDefault="0069355A" w:rsidP="0069355A">
      <w:pPr>
        <w:spacing w:line="360" w:lineRule="auto"/>
        <w:ind w:firstLineChars="100" w:firstLine="210"/>
      </w:pPr>
      <w:r>
        <w:rPr>
          <w:rFonts w:hint="eastAsia"/>
        </w:rPr>
        <w:t xml:space="preserve">1. </w:t>
      </w:r>
      <w:r>
        <w:rPr>
          <w:rFonts w:hint="eastAsia"/>
        </w:rPr>
        <w:t>为地方赛获奖项目提供相应政策支持。</w:t>
      </w:r>
    </w:p>
    <w:p w:rsidR="0069355A" w:rsidRDefault="0069355A" w:rsidP="0069355A">
      <w:pPr>
        <w:spacing w:line="360" w:lineRule="auto"/>
        <w:ind w:firstLineChars="100" w:firstLine="210"/>
      </w:pPr>
      <w:r>
        <w:rPr>
          <w:rFonts w:hint="eastAsia"/>
        </w:rPr>
        <w:t xml:space="preserve">2. </w:t>
      </w:r>
      <w:r>
        <w:rPr>
          <w:rFonts w:hint="eastAsia"/>
        </w:rPr>
        <w:t>对参加省行业赛、总决赛的优秀团队和优秀企业优先给予各类地方科技计划支持。</w:t>
      </w:r>
    </w:p>
    <w:p w:rsidR="0069355A" w:rsidRDefault="0069355A" w:rsidP="0069355A">
      <w:pPr>
        <w:spacing w:line="360" w:lineRule="auto"/>
        <w:ind w:firstLineChars="100" w:firstLine="210"/>
      </w:pPr>
      <w:r>
        <w:rPr>
          <w:rFonts w:hint="eastAsia"/>
        </w:rPr>
        <w:t xml:space="preserve">3. </w:t>
      </w:r>
      <w:r>
        <w:rPr>
          <w:rFonts w:hint="eastAsia"/>
        </w:rPr>
        <w:t>协调辖区内科技园区做好参赛团队的落地孵化工作，所在园区应提供房租减免、创业启动资金支持等扶持政策。</w:t>
      </w:r>
    </w:p>
    <w:p w:rsidR="0069355A" w:rsidRDefault="0069355A" w:rsidP="0069355A">
      <w:pPr>
        <w:spacing w:line="360" w:lineRule="auto"/>
        <w:ind w:firstLineChars="100" w:firstLine="210"/>
      </w:pPr>
      <w:r>
        <w:rPr>
          <w:rFonts w:hint="eastAsia"/>
        </w:rPr>
        <w:t>九、支持政策</w:t>
      </w:r>
    </w:p>
    <w:p w:rsidR="0069355A" w:rsidRDefault="0069355A" w:rsidP="0069355A">
      <w:pPr>
        <w:spacing w:line="360" w:lineRule="auto"/>
        <w:ind w:firstLineChars="100" w:firstLine="210"/>
      </w:pPr>
      <w:r>
        <w:rPr>
          <w:rFonts w:hint="eastAsia"/>
        </w:rPr>
        <w:t>对参加行业赛、总决赛的优秀团队和企业，提供以下支持：</w:t>
      </w:r>
    </w:p>
    <w:p w:rsidR="0069355A" w:rsidRDefault="0069355A" w:rsidP="0069355A">
      <w:pPr>
        <w:spacing w:line="360" w:lineRule="auto"/>
        <w:ind w:firstLineChars="100" w:firstLine="210"/>
      </w:pPr>
      <w:r>
        <w:rPr>
          <w:rFonts w:hint="eastAsia"/>
        </w:rPr>
        <w:t xml:space="preserve">1. </w:t>
      </w:r>
      <w:r>
        <w:rPr>
          <w:rFonts w:hint="eastAsia"/>
        </w:rPr>
        <w:t>奖金奖励。对总决赛一二三等奖获奖企业分别给予</w:t>
      </w:r>
      <w:r>
        <w:rPr>
          <w:rFonts w:hint="eastAsia"/>
        </w:rPr>
        <w:t>20</w:t>
      </w:r>
      <w:r>
        <w:rPr>
          <w:rFonts w:hint="eastAsia"/>
        </w:rPr>
        <w:t>万元、</w:t>
      </w:r>
      <w:r>
        <w:rPr>
          <w:rFonts w:hint="eastAsia"/>
        </w:rPr>
        <w:t>10</w:t>
      </w:r>
      <w:r>
        <w:rPr>
          <w:rFonts w:hint="eastAsia"/>
        </w:rPr>
        <w:t>万元和</w:t>
      </w:r>
      <w:r>
        <w:rPr>
          <w:rFonts w:hint="eastAsia"/>
        </w:rPr>
        <w:t>5</w:t>
      </w:r>
      <w:r>
        <w:rPr>
          <w:rFonts w:hint="eastAsia"/>
        </w:rPr>
        <w:t>万元奖励；对总决赛一二三等奖获奖团队，于</w:t>
      </w:r>
      <w:r>
        <w:rPr>
          <w:rFonts w:hint="eastAsia"/>
        </w:rPr>
        <w:t>2022</w:t>
      </w:r>
      <w:r>
        <w:rPr>
          <w:rFonts w:hint="eastAsia"/>
        </w:rPr>
        <w:t>年</w:t>
      </w:r>
      <w:r>
        <w:rPr>
          <w:rFonts w:hint="eastAsia"/>
        </w:rPr>
        <w:t>2</w:t>
      </w:r>
      <w:r>
        <w:rPr>
          <w:rFonts w:hint="eastAsia"/>
        </w:rPr>
        <w:t>月</w:t>
      </w:r>
      <w:r>
        <w:rPr>
          <w:rFonts w:hint="eastAsia"/>
        </w:rPr>
        <w:t>28</w:t>
      </w:r>
      <w:r>
        <w:rPr>
          <w:rFonts w:hint="eastAsia"/>
        </w:rPr>
        <w:t>日（含）前在我省科技园区注册成立企业并</w:t>
      </w:r>
      <w:r>
        <w:rPr>
          <w:rFonts w:hint="eastAsia"/>
        </w:rPr>
        <w:lastRenderedPageBreak/>
        <w:t>实际运营的，分别给予新注册企业</w:t>
      </w:r>
      <w:r>
        <w:rPr>
          <w:rFonts w:hint="eastAsia"/>
        </w:rPr>
        <w:t>10</w:t>
      </w:r>
      <w:r>
        <w:rPr>
          <w:rFonts w:hint="eastAsia"/>
        </w:rPr>
        <w:t>万元、</w:t>
      </w:r>
      <w:r>
        <w:rPr>
          <w:rFonts w:hint="eastAsia"/>
        </w:rPr>
        <w:t>6</w:t>
      </w:r>
      <w:r>
        <w:rPr>
          <w:rFonts w:hint="eastAsia"/>
        </w:rPr>
        <w:t>万元和</w:t>
      </w:r>
      <w:r>
        <w:rPr>
          <w:rFonts w:hint="eastAsia"/>
        </w:rPr>
        <w:t>3</w:t>
      </w:r>
      <w:r>
        <w:rPr>
          <w:rFonts w:hint="eastAsia"/>
        </w:rPr>
        <w:t>万元奖励。</w:t>
      </w:r>
    </w:p>
    <w:p w:rsidR="0069355A" w:rsidRDefault="0069355A" w:rsidP="0069355A">
      <w:pPr>
        <w:spacing w:line="360" w:lineRule="auto"/>
        <w:ind w:firstLineChars="100" w:firstLine="210"/>
      </w:pPr>
      <w:r>
        <w:rPr>
          <w:rFonts w:hint="eastAsia"/>
        </w:rPr>
        <w:t xml:space="preserve">2. </w:t>
      </w:r>
      <w:r>
        <w:rPr>
          <w:rFonts w:hint="eastAsia"/>
        </w:rPr>
        <w:t>省“双创计划”支持。总决赛一二等奖获奖项目成员，符合申报条件的，可直接申报下年度省“双创计划”，不受申报推荐名额限制（已成功申报省“双创计划”的不重复申报）。</w:t>
      </w:r>
    </w:p>
    <w:p w:rsidR="0069355A" w:rsidRDefault="0069355A" w:rsidP="0069355A">
      <w:pPr>
        <w:spacing w:line="360" w:lineRule="auto"/>
        <w:ind w:firstLineChars="100" w:firstLine="210"/>
      </w:pPr>
      <w:r>
        <w:rPr>
          <w:rFonts w:hint="eastAsia"/>
        </w:rPr>
        <w:t xml:space="preserve">3. </w:t>
      </w:r>
      <w:r>
        <w:rPr>
          <w:rFonts w:hint="eastAsia"/>
        </w:rPr>
        <w:t>省天使投资风险补偿资金支持。鼓励天使投资机构或天使投资人，投资参赛团队和企业。对具体实施投资且投资后符合天使投资风险补偿资金管理办法的天使投资机构或天使投资人，给予省天使投资风险补偿资金的支持。</w:t>
      </w:r>
    </w:p>
    <w:p w:rsidR="0069355A" w:rsidRDefault="0069355A" w:rsidP="0069355A">
      <w:pPr>
        <w:spacing w:line="360" w:lineRule="auto"/>
        <w:ind w:firstLineChars="100" w:firstLine="210"/>
      </w:pPr>
      <w:r>
        <w:rPr>
          <w:rFonts w:hint="eastAsia"/>
        </w:rPr>
        <w:t xml:space="preserve">4. </w:t>
      </w:r>
      <w:r>
        <w:rPr>
          <w:rFonts w:hint="eastAsia"/>
        </w:rPr>
        <w:t>省民营科技企业备案支持。对符合备案条件的参赛企业，给予省民营科技企业备案。</w:t>
      </w:r>
    </w:p>
    <w:p w:rsidR="0069355A" w:rsidRDefault="0069355A" w:rsidP="0069355A">
      <w:pPr>
        <w:spacing w:line="360" w:lineRule="auto"/>
        <w:ind w:firstLineChars="100" w:firstLine="210"/>
      </w:pPr>
      <w:r>
        <w:rPr>
          <w:rFonts w:hint="eastAsia"/>
        </w:rPr>
        <w:t xml:space="preserve">5. </w:t>
      </w:r>
      <w:r>
        <w:rPr>
          <w:rFonts w:hint="eastAsia"/>
        </w:rPr>
        <w:t>合作创投机构支持。参赛团队和企业，将优先推荐给大赛合作创投机构。</w:t>
      </w:r>
    </w:p>
    <w:p w:rsidR="0069355A" w:rsidRDefault="0069355A" w:rsidP="0069355A">
      <w:pPr>
        <w:spacing w:line="360" w:lineRule="auto"/>
        <w:ind w:firstLineChars="100" w:firstLine="210"/>
      </w:pPr>
      <w:r>
        <w:rPr>
          <w:rFonts w:hint="eastAsia"/>
        </w:rPr>
        <w:t xml:space="preserve">6. </w:t>
      </w:r>
      <w:r>
        <w:rPr>
          <w:rFonts w:hint="eastAsia"/>
        </w:rPr>
        <w:t>合作银行支持。总决赛一二三等奖获奖企业，由江苏银行分别给予</w:t>
      </w:r>
      <w:r>
        <w:rPr>
          <w:rFonts w:hint="eastAsia"/>
        </w:rPr>
        <w:t>500</w:t>
      </w:r>
      <w:r>
        <w:rPr>
          <w:rFonts w:hint="eastAsia"/>
        </w:rPr>
        <w:t>万元、</w:t>
      </w:r>
      <w:r>
        <w:rPr>
          <w:rFonts w:hint="eastAsia"/>
        </w:rPr>
        <w:t>300</w:t>
      </w:r>
      <w:r>
        <w:rPr>
          <w:rFonts w:hint="eastAsia"/>
        </w:rPr>
        <w:t>万元、</w:t>
      </w:r>
      <w:r>
        <w:rPr>
          <w:rFonts w:hint="eastAsia"/>
        </w:rPr>
        <w:t>100</w:t>
      </w:r>
      <w:r>
        <w:rPr>
          <w:rFonts w:hint="eastAsia"/>
        </w:rPr>
        <w:t>万元的贷款授信支持。参赛企业，将推荐给合作银行优先给予贷款授信支持。</w:t>
      </w:r>
    </w:p>
    <w:p w:rsidR="0069355A" w:rsidRDefault="0069355A" w:rsidP="0069355A">
      <w:pPr>
        <w:spacing w:line="360" w:lineRule="auto"/>
        <w:ind w:firstLineChars="100" w:firstLine="210"/>
      </w:pPr>
      <w:r>
        <w:rPr>
          <w:rFonts w:hint="eastAsia"/>
        </w:rPr>
        <w:t>十、相关专项赛</w:t>
      </w:r>
    </w:p>
    <w:p w:rsidR="0069355A" w:rsidRDefault="0069355A" w:rsidP="0069355A">
      <w:pPr>
        <w:spacing w:line="360" w:lineRule="auto"/>
        <w:ind w:firstLineChars="100" w:firstLine="210"/>
      </w:pPr>
      <w:r>
        <w:rPr>
          <w:rFonts w:hint="eastAsia"/>
        </w:rPr>
        <w:t xml:space="preserve">1. </w:t>
      </w:r>
      <w:r>
        <w:rPr>
          <w:rFonts w:hint="eastAsia"/>
        </w:rPr>
        <w:t>苏南全球创客大赛。在苏南国家自主创新示范区继续举办第七届苏南全球创客大赛，比赛方案另行制定和公布。</w:t>
      </w:r>
    </w:p>
    <w:p w:rsidR="0069355A" w:rsidRDefault="0069355A" w:rsidP="0069355A">
      <w:pPr>
        <w:spacing w:line="360" w:lineRule="auto"/>
        <w:ind w:firstLineChars="100" w:firstLine="210"/>
      </w:pPr>
      <w:r>
        <w:rPr>
          <w:rFonts w:hint="eastAsia"/>
        </w:rPr>
        <w:t xml:space="preserve">2. </w:t>
      </w:r>
      <w:r>
        <w:rPr>
          <w:rFonts w:hint="eastAsia"/>
        </w:rPr>
        <w:t>特色产业专项赛。聚焦纳米新材料、先进碳材料等我省重点培育的优势产业链，举办专项赛，比赛方案另行制定和公布。</w:t>
      </w:r>
    </w:p>
    <w:p w:rsidR="0069355A" w:rsidRDefault="0069355A" w:rsidP="0069355A">
      <w:pPr>
        <w:spacing w:line="360" w:lineRule="auto"/>
        <w:ind w:firstLineChars="100" w:firstLine="210"/>
      </w:pPr>
      <w:r>
        <w:rPr>
          <w:rFonts w:hint="eastAsia"/>
        </w:rPr>
        <w:t>十一、风险防控及监督</w:t>
      </w:r>
    </w:p>
    <w:p w:rsidR="0069355A" w:rsidRDefault="0069355A" w:rsidP="0069355A">
      <w:pPr>
        <w:spacing w:line="360" w:lineRule="auto"/>
        <w:ind w:firstLineChars="100" w:firstLine="210"/>
      </w:pPr>
      <w:r>
        <w:rPr>
          <w:rFonts w:hint="eastAsia"/>
        </w:rPr>
        <w:t>认真落实中央八项规定精神，按照省科技厅党组《关于进一步加强全省科技管理系统全面从严治党工作的意见》（苏科党组〔</w:t>
      </w:r>
      <w:r>
        <w:rPr>
          <w:rFonts w:hint="eastAsia"/>
        </w:rPr>
        <w:t>2018</w:t>
      </w:r>
      <w:r>
        <w:rPr>
          <w:rFonts w:hint="eastAsia"/>
        </w:rPr>
        <w:t>〕</w:t>
      </w:r>
      <w:r>
        <w:rPr>
          <w:rFonts w:hint="eastAsia"/>
        </w:rPr>
        <w:t>16</w:t>
      </w:r>
      <w:r>
        <w:rPr>
          <w:rFonts w:hint="eastAsia"/>
        </w:rPr>
        <w:t>号）文件要求，严格执行全省科技管理系统“六项承诺”和“八个严禁”规定，对党风廉政建设和大赛组织工作同部署、同落实。严格执行省科技厅有关专家遴选回避及轮换、专人专机负责、评审信息保密、全程接受监督等工作纪律，在地方赛、行业赛、总决赛等环节设置监督专员，加强对赛事的全流程监督。为确保大赛公开、公平、公正举办，大赛组委会办公室设立投诉举报电话（</w:t>
      </w:r>
      <w:r>
        <w:rPr>
          <w:rFonts w:hint="eastAsia"/>
        </w:rPr>
        <w:t>025-83232798</w:t>
      </w:r>
      <w:r>
        <w:rPr>
          <w:rFonts w:hint="eastAsia"/>
        </w:rPr>
        <w:t>），广泛接受社会监督。</w:t>
      </w:r>
    </w:p>
    <w:p w:rsidR="000D5339" w:rsidRPr="0069355A" w:rsidRDefault="000D5339"/>
    <w:sectPr w:rsidR="000D5339" w:rsidRPr="006935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791" w:rsidRDefault="00724791" w:rsidP="0069355A">
      <w:r>
        <w:separator/>
      </w:r>
    </w:p>
  </w:endnote>
  <w:endnote w:type="continuationSeparator" w:id="0">
    <w:p w:rsidR="00724791" w:rsidRDefault="00724791" w:rsidP="0069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791" w:rsidRDefault="00724791" w:rsidP="0069355A">
      <w:r>
        <w:separator/>
      </w:r>
    </w:p>
  </w:footnote>
  <w:footnote w:type="continuationSeparator" w:id="0">
    <w:p w:rsidR="00724791" w:rsidRDefault="00724791" w:rsidP="00693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24"/>
    <w:rsid w:val="000D5339"/>
    <w:rsid w:val="0069355A"/>
    <w:rsid w:val="00724791"/>
    <w:rsid w:val="00F87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ACC19-B5F9-4A34-AAA9-5A20560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55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35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355A"/>
    <w:rPr>
      <w:sz w:val="18"/>
      <w:szCs w:val="18"/>
    </w:rPr>
  </w:style>
  <w:style w:type="paragraph" w:styleId="a4">
    <w:name w:val="footer"/>
    <w:basedOn w:val="a"/>
    <w:link w:val="Char0"/>
    <w:uiPriority w:val="99"/>
    <w:unhideWhenUsed/>
    <w:rsid w:val="0069355A"/>
    <w:pPr>
      <w:tabs>
        <w:tab w:val="center" w:pos="4153"/>
        <w:tab w:val="right" w:pos="8306"/>
      </w:tabs>
      <w:snapToGrid w:val="0"/>
      <w:jc w:val="left"/>
    </w:pPr>
    <w:rPr>
      <w:sz w:val="18"/>
      <w:szCs w:val="18"/>
    </w:rPr>
  </w:style>
  <w:style w:type="character" w:customStyle="1" w:styleId="Char0">
    <w:name w:val="页脚 Char"/>
    <w:basedOn w:val="a0"/>
    <w:link w:val="a4"/>
    <w:uiPriority w:val="99"/>
    <w:rsid w:val="006935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983</Words>
  <Characters>5605</Characters>
  <Application>Microsoft Office Word</Application>
  <DocSecurity>0</DocSecurity>
  <Lines>46</Lines>
  <Paragraphs>13</Paragraphs>
  <ScaleCrop>false</ScaleCrop>
  <Company>Microsoft</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沈亮</dc:creator>
  <cp:keywords/>
  <dc:description/>
  <cp:lastModifiedBy>沈亮</cp:lastModifiedBy>
  <cp:revision>2</cp:revision>
  <dcterms:created xsi:type="dcterms:W3CDTF">2021-07-14T05:18:00Z</dcterms:created>
  <dcterms:modified xsi:type="dcterms:W3CDTF">2021-07-14T05:19:00Z</dcterms:modified>
</cp:coreProperties>
</file>